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40" w:rsidRPr="00C5627E" w:rsidRDefault="00382640" w:rsidP="00C5627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5627E">
        <w:rPr>
          <w:b/>
          <w:bCs/>
          <w:sz w:val="20"/>
          <w:szCs w:val="20"/>
        </w:rPr>
        <w:t>СИЛЛАБУС</w:t>
      </w:r>
    </w:p>
    <w:p w:rsidR="00382640" w:rsidRPr="00C5627E" w:rsidRDefault="00382640" w:rsidP="00C5627E">
      <w:pPr>
        <w:jc w:val="center"/>
        <w:rPr>
          <w:b/>
          <w:sz w:val="20"/>
          <w:szCs w:val="20"/>
          <w:lang w:val="kk-KZ"/>
        </w:rPr>
      </w:pPr>
      <w:r w:rsidRPr="00C5627E">
        <w:rPr>
          <w:b/>
          <w:sz w:val="20"/>
          <w:szCs w:val="20"/>
        </w:rPr>
        <w:t>202</w:t>
      </w:r>
      <w:r w:rsidR="00CB4701">
        <w:rPr>
          <w:b/>
          <w:sz w:val="20"/>
          <w:szCs w:val="20"/>
        </w:rPr>
        <w:t>1-2022</w:t>
      </w:r>
      <w:r w:rsidRPr="00C5627E">
        <w:rPr>
          <w:b/>
          <w:sz w:val="20"/>
          <w:szCs w:val="20"/>
        </w:rPr>
        <w:t xml:space="preserve"> </w:t>
      </w:r>
      <w:r w:rsidRPr="00C5627E">
        <w:rPr>
          <w:b/>
          <w:sz w:val="20"/>
          <w:szCs w:val="20"/>
          <w:lang w:val="kk-KZ"/>
        </w:rPr>
        <w:t>оқу жылының күзгі семестрі</w:t>
      </w:r>
    </w:p>
    <w:p w:rsidR="00310597" w:rsidRPr="00C5627E" w:rsidRDefault="00310597" w:rsidP="00C5627E">
      <w:pPr>
        <w:jc w:val="center"/>
        <w:rPr>
          <w:b/>
          <w:sz w:val="20"/>
          <w:szCs w:val="20"/>
        </w:rPr>
      </w:pPr>
      <w:proofErr w:type="spellStart"/>
      <w:r w:rsidRPr="00C5627E">
        <w:rPr>
          <w:b/>
          <w:sz w:val="20"/>
          <w:szCs w:val="20"/>
        </w:rPr>
        <w:t>бойынша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="00160554" w:rsidRPr="00C5627E">
        <w:rPr>
          <w:b/>
          <w:sz w:val="20"/>
          <w:szCs w:val="20"/>
        </w:rPr>
        <w:t>мамандығы</w:t>
      </w:r>
      <w:proofErr w:type="spellEnd"/>
      <w:r w:rsidRPr="00C5627E">
        <w:rPr>
          <w:b/>
          <w:sz w:val="20"/>
          <w:szCs w:val="20"/>
        </w:rPr>
        <w:t xml:space="preserve"> "</w:t>
      </w:r>
      <w:proofErr w:type="spellStart"/>
      <w:r w:rsidR="00160554" w:rsidRPr="00C5627E">
        <w:rPr>
          <w:b/>
          <w:sz w:val="20"/>
          <w:szCs w:val="20"/>
        </w:rPr>
        <w:t>Саясаттану</w:t>
      </w:r>
      <w:proofErr w:type="spellEnd"/>
      <w:r w:rsidR="00160554" w:rsidRPr="00C5627E">
        <w:rPr>
          <w:b/>
          <w:sz w:val="20"/>
          <w:szCs w:val="20"/>
        </w:rPr>
        <w:t xml:space="preserve"> – 5В050200</w:t>
      </w:r>
      <w:r w:rsidRPr="00C5627E">
        <w:rPr>
          <w:b/>
          <w:sz w:val="20"/>
          <w:szCs w:val="20"/>
        </w:rPr>
        <w:t>"</w:t>
      </w:r>
    </w:p>
    <w:p w:rsidR="00310597" w:rsidRPr="00C5627E" w:rsidRDefault="00310597" w:rsidP="00C5627E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2640" w:rsidRPr="009B0104" w:rsidTr="00E110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Сағат саны</w:t>
            </w:r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82640" w:rsidRPr="00C5627E" w:rsidTr="0038264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Практ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b/>
                <w:sz w:val="20"/>
                <w:szCs w:val="20"/>
              </w:rPr>
              <w:t>сабақтар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r w:rsidRPr="00C5627E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Зерт</w:t>
            </w:r>
            <w:proofErr w:type="spellEnd"/>
            <w:r w:rsidRPr="00C5627E">
              <w:rPr>
                <w:b/>
                <w:sz w:val="20"/>
                <w:szCs w:val="20"/>
              </w:rPr>
              <w:t>. с</w:t>
            </w:r>
            <w:r w:rsidRPr="00C5627E">
              <w:rPr>
                <w:b/>
                <w:sz w:val="20"/>
                <w:szCs w:val="20"/>
                <w:lang w:val="kk-KZ"/>
              </w:rPr>
              <w:t>абақтар</w:t>
            </w:r>
            <w:r w:rsidRPr="00C5627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Саяси коммуникация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E4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10597" w:rsidRPr="00C5627E" w:rsidRDefault="00416E47" w:rsidP="00C5627E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BF64E4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6</w:t>
            </w:r>
          </w:p>
        </w:tc>
      </w:tr>
      <w:tr w:rsidR="00382640" w:rsidRPr="00C5627E" w:rsidTr="0038264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5627E">
              <w:rPr>
                <w:b/>
                <w:sz w:val="20"/>
                <w:szCs w:val="20"/>
              </w:rPr>
              <w:t>туралы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82640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pStyle w:val="11"/>
              <w:rPr>
                <w:b/>
                <w:lang w:val="kk-KZ"/>
              </w:rPr>
            </w:pPr>
            <w:r w:rsidRPr="00C5627E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5627E">
              <w:rPr>
                <w:b/>
                <w:sz w:val="20"/>
                <w:szCs w:val="20"/>
              </w:rPr>
              <w:t>тип</w:t>
            </w:r>
            <w:r w:rsidRPr="00C5627E">
              <w:rPr>
                <w:b/>
                <w:sz w:val="20"/>
                <w:szCs w:val="20"/>
                <w:lang w:val="kk-KZ"/>
              </w:rPr>
              <w:t>і</w:t>
            </w:r>
            <w:r w:rsidRPr="00C5627E">
              <w:rPr>
                <w:b/>
                <w:sz w:val="20"/>
                <w:szCs w:val="20"/>
              </w:rPr>
              <w:t>/</w:t>
            </w:r>
            <w:proofErr w:type="spellStart"/>
            <w:r w:rsidRPr="00C5627E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pStyle w:val="11"/>
              <w:jc w:val="center"/>
            </w:pPr>
            <w:r w:rsidRPr="00C5627E">
              <w:t>Нұсқасы-аралас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ЭД (элективті пәндер) 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  <w:lang w:val="kk-KZ"/>
              </w:rPr>
              <w:t>Теориялық/Практикалық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, Ақпараттық,</w:t>
            </w:r>
          </w:p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Проблемалық дәріс, </w:t>
            </w:r>
            <w:r w:rsidR="0034158C" w:rsidRPr="00C5627E">
              <w:rPr>
                <w:sz w:val="20"/>
                <w:szCs w:val="20"/>
              </w:rPr>
              <w:t>Дәріс-конференция,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Дәріс - кеңес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 - әңгіме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семинар-пікірталас;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 -"дөңгелек үстел";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10597" w:rsidRPr="00C5627E" w:rsidTr="00E110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E110CA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Абжаппарова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Айгүл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5627E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9B0104" w:rsidP="00C5627E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310597"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310597" w:rsidRPr="00C5627E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310597"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310597" w:rsidRPr="00C5627E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rPr>
                <w:sz w:val="20"/>
                <w:szCs w:val="20"/>
              </w:rPr>
            </w:pP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Телефондары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0597" w:rsidRPr="00C5627E" w:rsidRDefault="00310597" w:rsidP="00C5627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10597" w:rsidRPr="00C5627E" w:rsidTr="00E110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Академиялық курс презентация</w:t>
            </w:r>
          </w:p>
        </w:tc>
      </w:tr>
    </w:tbl>
    <w:p w:rsidR="00310597" w:rsidRPr="00C5627E" w:rsidRDefault="00310597" w:rsidP="00C5627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82640" w:rsidRPr="00C5627E" w:rsidTr="00E110CA">
        <w:tc>
          <w:tcPr>
            <w:tcW w:w="1872" w:type="dxa"/>
            <w:shd w:val="clear" w:color="auto" w:fill="auto"/>
          </w:tcPr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(</w:t>
            </w:r>
            <w:proofErr w:type="spellStart"/>
            <w:r w:rsidRPr="00C5627E">
              <w:rPr>
                <w:sz w:val="20"/>
                <w:szCs w:val="20"/>
              </w:rPr>
              <w:t>әрбір</w:t>
            </w:r>
            <w:proofErr w:type="spellEnd"/>
            <w:r w:rsidRPr="00C5627E">
              <w:rPr>
                <w:sz w:val="20"/>
                <w:szCs w:val="20"/>
              </w:rPr>
              <w:t xml:space="preserve"> ОН-</w:t>
            </w:r>
            <w:proofErr w:type="spellStart"/>
            <w:r w:rsidRPr="00C5627E">
              <w:rPr>
                <w:sz w:val="20"/>
                <w:szCs w:val="20"/>
              </w:rPr>
              <w:t>ге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кемінде</w:t>
            </w:r>
            <w:proofErr w:type="spellEnd"/>
            <w:r w:rsidRPr="00C5627E">
              <w:rPr>
                <w:sz w:val="20"/>
                <w:szCs w:val="20"/>
              </w:rPr>
              <w:t xml:space="preserve"> 2 индикатор)</w:t>
            </w:r>
          </w:p>
        </w:tc>
      </w:tr>
      <w:tr w:rsidR="00E82500" w:rsidRPr="009B0104" w:rsidTr="00E110C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2500" w:rsidRPr="00C5627E" w:rsidRDefault="00121D8E" w:rsidP="00C5627E">
            <w:pPr>
              <w:jc w:val="both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студенттердің саяси коммуникацияларды түсіну қабілетін қалыптастыру, саяси қарым-қатынастың теориялық тұжырымдамалары мен модельдерін талдауды, қолданыстағы энергетикалық қатынастарды алу, сақтау немесе өзгертуге бағытталған саяси субъектілердің өзара іс-қимылын қамтамасыз ету.</w:t>
            </w:r>
          </w:p>
        </w:tc>
        <w:tc>
          <w:tcPr>
            <w:tcW w:w="4820" w:type="dxa"/>
            <w:shd w:val="clear" w:color="auto" w:fill="auto"/>
          </w:tcPr>
          <w:p w:rsidR="00E82500" w:rsidRPr="00C5627E" w:rsidRDefault="00121D8E" w:rsidP="00C5627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627E">
              <w:rPr>
                <w:rFonts w:ascii="Times New Roman" w:hAnsi="Times New Roman" w:cs="Times New Roman"/>
                <w:lang w:val="kk-KZ"/>
              </w:rPr>
              <w:t>- саяси коммуникацияның мәнін және функцияларын түсіну; саяси коммуникациялардың құрылымы мен моделі, қазіргі заманғы әлемдегі саяси актерлердің ақпараттық-коммуникациялық ортасы</w:t>
            </w: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</w:t>
            </w:r>
            <w:r w:rsidR="00E82500" w:rsidRPr="00C5627E">
              <w:rPr>
                <w:sz w:val="20"/>
                <w:szCs w:val="20"/>
                <w:lang w:val="kk-KZ"/>
              </w:rPr>
              <w:t xml:space="preserve"> 1.1. </w:t>
            </w:r>
            <w:r w:rsidR="00121D8E" w:rsidRPr="00C5627E">
              <w:rPr>
                <w:sz w:val="20"/>
                <w:szCs w:val="20"/>
                <w:lang w:val="kk-KZ"/>
              </w:rPr>
              <w:t>саяси коммуникацияның негізгі түсініктерін білу;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</w:t>
            </w:r>
            <w:r w:rsidR="00E82500" w:rsidRPr="00C5627E">
              <w:rPr>
                <w:sz w:val="20"/>
                <w:szCs w:val="20"/>
                <w:lang w:val="kk-KZ"/>
              </w:rPr>
              <w:t xml:space="preserve"> 1.2 </w:t>
            </w:r>
            <w:r w:rsidR="00121D8E" w:rsidRPr="00C5627E">
              <w:rPr>
                <w:sz w:val="20"/>
                <w:szCs w:val="20"/>
                <w:lang w:val="kk-KZ"/>
              </w:rPr>
              <w:t>саясаттағы коммуникация процестерінің негізгі түрлерін, формалары мен құралдарын жіктеу;</w:t>
            </w:r>
          </w:p>
        </w:tc>
      </w:tr>
      <w:tr w:rsidR="00E82500" w:rsidRPr="00C5627E" w:rsidTr="00E110CA"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00F3B" w:rsidRDefault="00E8250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>-</w:t>
            </w:r>
            <w:r w:rsidR="00121D8E" w:rsidRPr="00F00F3B">
              <w:rPr>
                <w:sz w:val="20"/>
                <w:szCs w:val="20"/>
                <w:lang w:val="kk-KZ"/>
              </w:rPr>
              <w:t xml:space="preserve"> </w:t>
            </w:r>
            <w:r w:rsidR="00121D8E" w:rsidRPr="00C5627E">
              <w:rPr>
                <w:sz w:val="20"/>
                <w:szCs w:val="20"/>
                <w:lang w:val="kk-KZ"/>
              </w:rPr>
              <w:t>саяси коммуникациялардың қазіргі және институционалды арналарын түсіндіру; саяси коммуникацияның негізгі түрлерін және кезеңдерін жіктеу</w:t>
            </w:r>
            <w:r w:rsidRPr="00F00F3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2.1.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негізгі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модельдерін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анықтау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2.2 </w:t>
            </w:r>
            <w:proofErr w:type="spellStart"/>
            <w:r w:rsidR="00121D8E" w:rsidRPr="00C5627E">
              <w:rPr>
                <w:sz w:val="20"/>
                <w:szCs w:val="20"/>
              </w:rPr>
              <w:t>бұқаралық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әдістері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технологияларын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жіктеу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2.3 </w:t>
            </w:r>
            <w:proofErr w:type="spellStart"/>
            <w:r w:rsidR="00121D8E" w:rsidRPr="00C5627E">
              <w:rPr>
                <w:sz w:val="20"/>
                <w:szCs w:val="20"/>
              </w:rPr>
              <w:t>бұқаралық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технологиясының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талдау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</w:tc>
      </w:tr>
      <w:tr w:rsidR="00E82500" w:rsidRPr="00C5627E" w:rsidTr="00E110C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C5627E" w:rsidRDefault="00E82500" w:rsidP="00C5627E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C5627E">
              <w:rPr>
                <w:rFonts w:ascii="Times New Roman" w:hAnsi="Times New Roman"/>
              </w:rPr>
              <w:t xml:space="preserve">- </w:t>
            </w:r>
            <w:r w:rsidR="00121D8E" w:rsidRPr="00C5627E">
              <w:rPr>
                <w:rFonts w:ascii="Times New Roman" w:hAnsi="Times New Roman"/>
                <w:lang w:val="kk-KZ"/>
              </w:rPr>
              <w:t>қазіргі саяси процестерді талдау кезінде саяси коммуникация әдістерін қолдану</w:t>
            </w:r>
            <w:r w:rsidRPr="00C5627E">
              <w:rPr>
                <w:rFonts w:ascii="Times New Roman" w:hAnsi="Times New Roman"/>
              </w:rPr>
              <w:t>;</w:t>
            </w:r>
          </w:p>
          <w:p w:rsidR="00121D8E" w:rsidRPr="00C5627E" w:rsidRDefault="00121D8E" w:rsidP="00C5627E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3.1. </w:t>
            </w:r>
            <w:r w:rsidR="00121D8E" w:rsidRPr="00C5627E">
              <w:rPr>
                <w:sz w:val="20"/>
                <w:szCs w:val="20"/>
              </w:rPr>
              <w:t>Интернет-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121D8E" w:rsidRPr="00C5627E">
              <w:rPr>
                <w:sz w:val="20"/>
                <w:szCs w:val="20"/>
              </w:rPr>
              <w:t>процесіндегі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рөлін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түсіндіру</w:t>
            </w:r>
            <w:proofErr w:type="spellEnd"/>
            <w:r w:rsidR="00E82500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3.2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науқан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барысында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бағалау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; 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3.3 </w:t>
            </w:r>
            <w:proofErr w:type="spellStart"/>
            <w:r w:rsidR="00121D8E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технологияларды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науқанда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қолданудың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орны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121D8E" w:rsidRPr="00C5627E">
              <w:rPr>
                <w:sz w:val="20"/>
                <w:szCs w:val="20"/>
              </w:rPr>
              <w:t>рөлін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ажырату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</w:tc>
      </w:tr>
      <w:tr w:rsidR="00E82500" w:rsidRPr="00C5627E" w:rsidTr="00E110CA"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="00121D8E" w:rsidRPr="00C5627E">
              <w:rPr>
                <w:sz w:val="20"/>
                <w:szCs w:val="20"/>
                <w:lang w:val="kk-KZ"/>
              </w:rPr>
              <w:t>Қазақстан Республикасындағы тәжірибеге сәйкес келетін бәсекеге қабілетті елдердің саяси коммуникацияларын талдау</w:t>
            </w:r>
            <w:r w:rsidR="00B02BC2" w:rsidRPr="00C5627E">
              <w:rPr>
                <w:sz w:val="20"/>
                <w:szCs w:val="20"/>
                <w:lang w:val="kk-KZ"/>
              </w:rPr>
              <w:t>;</w:t>
            </w:r>
          </w:p>
          <w:p w:rsidR="00B02BC2" w:rsidRPr="00F00F3B" w:rsidRDefault="00B02BC2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4.1. </w:t>
            </w:r>
            <w:proofErr w:type="spellStart"/>
            <w:r w:rsidR="00121D8E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технологияларды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процеске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қолдану</w:t>
            </w:r>
            <w:proofErr w:type="spellEnd"/>
            <w:r w:rsidR="00E82500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4.2 </w:t>
            </w:r>
            <w:proofErr w:type="spellStart"/>
            <w:r w:rsidR="00B02BC2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технологияларды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процесте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қолданудың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бағалау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; 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</w:t>
            </w:r>
            <w:r w:rsidR="00E82500" w:rsidRPr="00C5627E">
              <w:rPr>
                <w:sz w:val="20"/>
                <w:szCs w:val="20"/>
              </w:rPr>
              <w:t>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4.3 </w:t>
            </w:r>
            <w:proofErr w:type="spellStart"/>
            <w:r w:rsidR="00B02BC2" w:rsidRPr="00C5627E">
              <w:rPr>
                <w:sz w:val="20"/>
                <w:szCs w:val="20"/>
              </w:rPr>
              <w:t>елдің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өміріндегі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түрлі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технологиялардың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рөлін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салыстыру</w:t>
            </w:r>
            <w:proofErr w:type="spellEnd"/>
            <w:r w:rsidR="00B02BC2" w:rsidRPr="00C5627E">
              <w:rPr>
                <w:sz w:val="20"/>
                <w:szCs w:val="20"/>
              </w:rPr>
              <w:t>;</w:t>
            </w:r>
          </w:p>
        </w:tc>
      </w:tr>
      <w:tr w:rsidR="00E82500" w:rsidRPr="00C5627E" w:rsidTr="00E110CA"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="00121D8E" w:rsidRPr="00C5627E">
              <w:rPr>
                <w:sz w:val="20"/>
                <w:szCs w:val="20"/>
                <w:lang w:val="kk-KZ"/>
              </w:rPr>
              <w:t>қабылданған білімді кәсіптік тәжірибеде, содан кейін еңбек қызметінде жаңа саяси шындықтарға бейімделу үшін қажетті саяси білімді қолданыңыз</w:t>
            </w:r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5.1. </w:t>
            </w:r>
            <w:proofErr w:type="spellStart"/>
            <w:r w:rsidR="00B02BC2" w:rsidRPr="00C5627E">
              <w:rPr>
                <w:sz w:val="20"/>
                <w:szCs w:val="20"/>
              </w:rPr>
              <w:t>нақты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процестерде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СМЖ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қолдану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сынға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алу</w:t>
            </w:r>
            <w:proofErr w:type="spellEnd"/>
            <w:r w:rsidR="00E82500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lastRenderedPageBreak/>
              <w:t>Ж</w:t>
            </w:r>
            <w:r w:rsidR="00E82500" w:rsidRPr="00C5627E">
              <w:rPr>
                <w:sz w:val="20"/>
                <w:szCs w:val="20"/>
              </w:rPr>
              <w:t>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5.2 </w:t>
            </w:r>
            <w:proofErr w:type="spellStart"/>
            <w:r w:rsidR="00B02BC2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бағдарламалар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жасау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; 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Ж</w:t>
            </w:r>
            <w:r w:rsidR="00E82500" w:rsidRPr="00C5627E">
              <w:rPr>
                <w:sz w:val="20"/>
                <w:szCs w:val="20"/>
              </w:rPr>
              <w:t>И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 5.3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B02BC2" w:rsidRPr="00C5627E">
              <w:rPr>
                <w:sz w:val="20"/>
                <w:szCs w:val="20"/>
              </w:rPr>
              <w:t>тиімділігінің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нәтижелерін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қорыту</w:t>
            </w:r>
            <w:proofErr w:type="spellEnd"/>
            <w:r w:rsidR="00B02BC2" w:rsidRPr="00C5627E">
              <w:rPr>
                <w:sz w:val="20"/>
                <w:szCs w:val="20"/>
              </w:rPr>
              <w:t>.</w:t>
            </w:r>
          </w:p>
        </w:tc>
      </w:tr>
      <w:tr w:rsidR="00382640" w:rsidRPr="00C5627E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 xml:space="preserve">Саяси мәдениет пен әлемдік идеология </w:t>
            </w:r>
          </w:p>
        </w:tc>
      </w:tr>
      <w:tr w:rsidR="00382640" w:rsidRPr="00C5627E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Саяси менеджмент</w:t>
            </w:r>
          </w:p>
        </w:tc>
      </w:tr>
      <w:tr w:rsidR="005B1E26" w:rsidRPr="00C5627E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26" w:rsidRPr="00C5627E" w:rsidRDefault="005B1E26" w:rsidP="005B1E26">
            <w:pPr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26" w:rsidRPr="005B1E26" w:rsidRDefault="005B1E26" w:rsidP="005B1E26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Demasi</w:t>
            </w:r>
            <w:proofErr w:type="spellEnd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Mirko</w:t>
            </w:r>
            <w:proofErr w:type="spellEnd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A., Burke </w:t>
            </w:r>
            <w:proofErr w:type="spellStart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Shani</w:t>
            </w:r>
            <w:proofErr w:type="spellEnd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Tileaga</w:t>
            </w:r>
            <w:proofErr w:type="spellEnd"/>
            <w:r w:rsidRPr="005B1E26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Cristian (eds.) Political Communication: Discursive Perspectives. </w:t>
            </w:r>
            <w:r w:rsidRPr="005B1E26">
              <w:rPr>
                <w:rFonts w:ascii="Times New Roman" w:hAnsi="Times New Roman"/>
                <w:sz w:val="20"/>
                <w:szCs w:val="20"/>
                <w:lang w:val="en-US"/>
              </w:rPr>
              <w:t>Palgrave Macmillan, 2020. — 336 p.</w:t>
            </w:r>
          </w:p>
          <w:p w:rsidR="005B1E26" w:rsidRPr="005B1E26" w:rsidRDefault="005B1E26" w:rsidP="005B1E26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5B1E26">
              <w:rPr>
                <w:b w:val="0"/>
                <w:sz w:val="20"/>
                <w:szCs w:val="20"/>
                <w:lang w:val="en-US"/>
              </w:rPr>
              <w:t>Dyson Stephen B. Imagining Politics: Interpretations in Political Science and Political Television. University of Michigan Press, 2019. — 162 p.</w:t>
            </w:r>
          </w:p>
          <w:p w:rsidR="005B1E26" w:rsidRPr="005B1E26" w:rsidRDefault="005B1E26" w:rsidP="005B1E26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5B1E26">
              <w:rPr>
                <w:b w:val="0"/>
                <w:sz w:val="20"/>
                <w:szCs w:val="20"/>
              </w:rPr>
              <w:t>Мухаметов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Р.С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.,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Сивкова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Н.И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., Гайсина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А.В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 и др. СМИ в политическом процессе. Учебно-методическое пособие. — Екатеринбург: Уральский федеральный университет им. первого Президента России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Б.Н</w:t>
            </w:r>
            <w:proofErr w:type="spellEnd"/>
            <w:r w:rsidRPr="005B1E26">
              <w:rPr>
                <w:b w:val="0"/>
                <w:sz w:val="20"/>
                <w:szCs w:val="20"/>
              </w:rPr>
              <w:t>. Ельцина (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УрФУ</w:t>
            </w:r>
            <w:proofErr w:type="spellEnd"/>
            <w:r w:rsidRPr="005B1E26">
              <w:rPr>
                <w:b w:val="0"/>
                <w:sz w:val="20"/>
                <w:szCs w:val="20"/>
              </w:rPr>
              <w:t>), 2020. — 112 с.</w:t>
            </w:r>
          </w:p>
          <w:p w:rsidR="005B1E26" w:rsidRPr="005B1E26" w:rsidRDefault="005B1E26" w:rsidP="005B1E26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5B1E26">
              <w:rPr>
                <w:b w:val="0"/>
                <w:sz w:val="20"/>
                <w:szCs w:val="20"/>
              </w:rPr>
              <w:t>Нұртазина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Р.Ә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Қазақстан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Республикасы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БАҚ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саясат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 Алматы: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Бақыт</w:t>
            </w:r>
            <w:proofErr w:type="spellEnd"/>
            <w:r w:rsidRPr="005B1E26">
              <w:rPr>
                <w:b w:val="0"/>
                <w:sz w:val="20"/>
                <w:szCs w:val="20"/>
              </w:rPr>
              <w:t>, 2014. — 125 б.</w:t>
            </w:r>
          </w:p>
          <w:p w:rsidR="005B1E26" w:rsidRPr="005B1E26" w:rsidRDefault="005B1E26" w:rsidP="005B1E26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5B1E26">
              <w:rPr>
                <w:b w:val="0"/>
                <w:sz w:val="20"/>
                <w:szCs w:val="20"/>
              </w:rPr>
              <w:t>Султанбаева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Г.С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. Политическая коммуникация в средствах массовой информации: зарубежный опыт и Казахстан. Монография. — Алматы: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5B1E2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b w:val="0"/>
                <w:sz w:val="20"/>
                <w:szCs w:val="20"/>
              </w:rPr>
              <w:t>университеті</w:t>
            </w:r>
            <w:proofErr w:type="spellEnd"/>
            <w:r w:rsidRPr="005B1E26">
              <w:rPr>
                <w:b w:val="0"/>
                <w:sz w:val="20"/>
                <w:szCs w:val="20"/>
              </w:rPr>
              <w:t>, 2012. — 306 с.</w:t>
            </w:r>
          </w:p>
          <w:p w:rsidR="005B1E26" w:rsidRPr="005B1E26" w:rsidRDefault="005B1E26" w:rsidP="005B1E26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Политическая коммуникация. Теория, образование, </w:t>
            </w:r>
            <w:proofErr w:type="gram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опыт :</w:t>
            </w:r>
            <w:proofErr w:type="gram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учеб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пос. : в 2 ч. Ч. 1 : Исследование и преподавание политической коммуникации / З. Ф.  </w:t>
            </w:r>
            <w:proofErr w:type="spellStart"/>
            <w:proofErr w:type="gram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Хубецова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науч. ред. С. Г. Корконосенко. — </w:t>
            </w:r>
            <w:proofErr w:type="gram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М. :</w:t>
            </w:r>
            <w:proofErr w:type="gram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ООО «Смелый дизайнер»,  2017. — 142 с.</w:t>
            </w:r>
          </w:p>
          <w:p w:rsidR="005B1E26" w:rsidRPr="005B1E26" w:rsidRDefault="005B1E26" w:rsidP="005B1E26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Алексеенко А., </w:t>
            </w:r>
            <w:proofErr w:type="spell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Жусупова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А., </w:t>
            </w:r>
            <w:proofErr w:type="spell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Илеуова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и др.</w:t>
            </w:r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Социальный портрет современного </w:t>
            </w:r>
            <w:proofErr w:type="spell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казахстанкского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общества.-</w:t>
            </w:r>
            <w:proofErr w:type="gram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А.: </w:t>
            </w:r>
            <w:proofErr w:type="spellStart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>ИМЭП</w:t>
            </w:r>
            <w:proofErr w:type="spellEnd"/>
            <w:r w:rsidRPr="005B1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Фонде Первого Президента, 2015 г. </w:t>
            </w:r>
          </w:p>
          <w:p w:rsidR="005B1E26" w:rsidRPr="005B1E26" w:rsidRDefault="005B1E26" w:rsidP="005B1E26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 xml:space="preserve">Анохина </w:t>
            </w:r>
            <w:proofErr w:type="spellStart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>Н.В</w:t>
            </w:r>
            <w:proofErr w:type="spellEnd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 xml:space="preserve">., </w:t>
            </w:r>
            <w:proofErr w:type="spellStart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>Малаканова</w:t>
            </w:r>
            <w:proofErr w:type="spellEnd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>О.А</w:t>
            </w:r>
            <w:proofErr w:type="spellEnd"/>
            <w:r w:rsidRPr="005B1E2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5B1E26">
              <w:rPr>
                <w:rFonts w:ascii="Times New Roman" w:eastAsia="TimesNewRomanPSMT" w:hAnsi="Times New Roman"/>
                <w:sz w:val="20"/>
                <w:szCs w:val="20"/>
              </w:rPr>
              <w:t xml:space="preserve">Политическая коммуникация // Политический процесс: основные аспекты и способы анализа / под ред. </w:t>
            </w:r>
            <w:proofErr w:type="spellStart"/>
            <w:r w:rsidRPr="005B1E26">
              <w:rPr>
                <w:rFonts w:ascii="Times New Roman" w:eastAsia="TimesNewRomanPSMT" w:hAnsi="Times New Roman"/>
                <w:sz w:val="20"/>
                <w:szCs w:val="20"/>
              </w:rPr>
              <w:t>Е.Ю</w:t>
            </w:r>
            <w:proofErr w:type="spellEnd"/>
            <w:r w:rsidRPr="005B1E26">
              <w:rPr>
                <w:rFonts w:ascii="Times New Roman" w:eastAsia="TimesNewRomanPSMT" w:hAnsi="Times New Roman"/>
                <w:sz w:val="20"/>
                <w:szCs w:val="20"/>
              </w:rPr>
              <w:t>. Мелешкиной. М: "Инфра-М", 2017. 302 с.</w:t>
            </w:r>
          </w:p>
          <w:p w:rsidR="005B1E26" w:rsidRPr="005B1E26" w:rsidRDefault="005B1E26" w:rsidP="005B1E26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PR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и СМИ в Казахстане: сборник научных трудов. –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Қазақстандағы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PR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БАҚ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ғылыми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еңбектер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жинағы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/ сост. и гл. ред.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Л.С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. Ахметова. –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. 20 – Алматы: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5B1E26">
              <w:rPr>
                <w:rFonts w:ascii="Times New Roman" w:hAnsi="Times New Roman"/>
                <w:sz w:val="20"/>
                <w:szCs w:val="20"/>
              </w:rPr>
              <w:t>, 2020 – 360 с.</w:t>
            </w:r>
          </w:p>
        </w:tc>
      </w:tr>
    </w:tbl>
    <w:p w:rsidR="00310597" w:rsidRPr="00C5627E" w:rsidRDefault="00310597" w:rsidP="00C5627E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382640" w:rsidRPr="009B0104" w:rsidTr="0038264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C5627E">
              <w:rPr>
                <w:b/>
                <w:sz w:val="20"/>
                <w:szCs w:val="20"/>
              </w:rPr>
              <w:t>саясаты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контекстінде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университеттік моральдық-этикалық құндылықтарды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тәртіп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</w:p>
          <w:p w:rsidR="005B1E26" w:rsidRPr="005B1E26" w:rsidRDefault="005B1E26" w:rsidP="005B1E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B1E26">
              <w:rPr>
                <w:sz w:val="20"/>
                <w:szCs w:val="20"/>
              </w:rPr>
              <w:t>Барлық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СӨЖ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жұмыстары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талаптарға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сәйкес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ресімделуі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тиіс</w:t>
            </w:r>
            <w:proofErr w:type="spellEnd"/>
            <w:r w:rsidRPr="005B1E26">
              <w:rPr>
                <w:sz w:val="20"/>
                <w:szCs w:val="20"/>
              </w:rPr>
              <w:t xml:space="preserve">. </w:t>
            </w:r>
            <w:proofErr w:type="spellStart"/>
            <w:r w:rsidRPr="005B1E26">
              <w:rPr>
                <w:sz w:val="20"/>
                <w:szCs w:val="20"/>
              </w:rPr>
              <w:t>Тіркеу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талаптарын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сақтамау</w:t>
            </w:r>
            <w:proofErr w:type="spellEnd"/>
            <w:r w:rsidRPr="005B1E26">
              <w:rPr>
                <w:sz w:val="20"/>
                <w:szCs w:val="20"/>
              </w:rPr>
              <w:t xml:space="preserve"> 5 балл </w:t>
            </w:r>
            <w:proofErr w:type="spellStart"/>
            <w:r w:rsidRPr="005B1E26">
              <w:rPr>
                <w:sz w:val="20"/>
                <w:szCs w:val="20"/>
              </w:rPr>
              <w:t>жоғалтуға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әкеледі</w:t>
            </w:r>
            <w:proofErr w:type="spellEnd"/>
            <w:r w:rsidRPr="005B1E26">
              <w:rPr>
                <w:sz w:val="20"/>
                <w:szCs w:val="20"/>
              </w:rPr>
              <w:t>.</w:t>
            </w:r>
          </w:p>
          <w:p w:rsidR="005B1E26" w:rsidRDefault="005B1E26" w:rsidP="005B1E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B1E26">
              <w:rPr>
                <w:sz w:val="20"/>
                <w:szCs w:val="20"/>
              </w:rPr>
              <w:t>Мұғалімге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демалыс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күндері</w:t>
            </w:r>
            <w:proofErr w:type="spellEnd"/>
            <w:r w:rsidRPr="005B1E26">
              <w:rPr>
                <w:sz w:val="20"/>
                <w:szCs w:val="20"/>
              </w:rPr>
              <w:t xml:space="preserve"> (</w:t>
            </w:r>
            <w:proofErr w:type="spellStart"/>
            <w:r w:rsidRPr="005B1E26">
              <w:rPr>
                <w:sz w:val="20"/>
                <w:szCs w:val="20"/>
              </w:rPr>
              <w:t>сенбі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және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жексенбі</w:t>
            </w:r>
            <w:proofErr w:type="spellEnd"/>
            <w:r w:rsidRPr="005B1E26">
              <w:rPr>
                <w:sz w:val="20"/>
                <w:szCs w:val="20"/>
              </w:rPr>
              <w:t xml:space="preserve">) </w:t>
            </w:r>
            <w:proofErr w:type="spellStart"/>
            <w:r w:rsidRPr="005B1E26">
              <w:rPr>
                <w:sz w:val="20"/>
                <w:szCs w:val="20"/>
              </w:rPr>
              <w:t>және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жұмыс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күнінен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кейін</w:t>
            </w:r>
            <w:proofErr w:type="spellEnd"/>
            <w:r w:rsidRPr="005B1E26">
              <w:rPr>
                <w:sz w:val="20"/>
                <w:szCs w:val="20"/>
              </w:rPr>
              <w:t xml:space="preserve"> (18.00 </w:t>
            </w:r>
            <w:proofErr w:type="spellStart"/>
            <w:r w:rsidRPr="005B1E26">
              <w:rPr>
                <w:sz w:val="20"/>
                <w:szCs w:val="20"/>
              </w:rPr>
              <w:t>кейін</w:t>
            </w:r>
            <w:proofErr w:type="spellEnd"/>
            <w:r w:rsidRPr="005B1E26">
              <w:rPr>
                <w:sz w:val="20"/>
                <w:szCs w:val="20"/>
              </w:rPr>
              <w:t xml:space="preserve">) </w:t>
            </w:r>
            <w:proofErr w:type="spellStart"/>
            <w:r w:rsidRPr="005B1E26">
              <w:rPr>
                <w:sz w:val="20"/>
                <w:szCs w:val="20"/>
              </w:rPr>
              <w:t>қоңырау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шалуға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немесе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жазуға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қатаң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тыйым</w:t>
            </w:r>
            <w:proofErr w:type="spellEnd"/>
            <w:r w:rsidRPr="005B1E26">
              <w:rPr>
                <w:sz w:val="20"/>
                <w:szCs w:val="20"/>
              </w:rPr>
              <w:t xml:space="preserve"> </w:t>
            </w:r>
            <w:proofErr w:type="spellStart"/>
            <w:r w:rsidRPr="005B1E26">
              <w:rPr>
                <w:sz w:val="20"/>
                <w:szCs w:val="20"/>
              </w:rPr>
              <w:t>салынады</w:t>
            </w:r>
            <w:proofErr w:type="spellEnd"/>
          </w:p>
          <w:p w:rsidR="00382640" w:rsidRPr="00C5627E" w:rsidRDefault="00382640" w:rsidP="005B1E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C5627E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C5627E">
              <w:rPr>
                <w:sz w:val="20"/>
                <w:szCs w:val="20"/>
              </w:rPr>
              <w:t>Дедлайндарды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сақтамау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C5627E">
              <w:rPr>
                <w:sz w:val="20"/>
                <w:szCs w:val="20"/>
              </w:rPr>
              <w:t>ды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>ң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жоғалуына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әкеледі</w:t>
            </w:r>
            <w:proofErr w:type="spellEnd"/>
            <w:r w:rsidRPr="00C5627E">
              <w:rPr>
                <w:sz w:val="20"/>
                <w:szCs w:val="20"/>
              </w:rPr>
              <w:t xml:space="preserve">! </w:t>
            </w:r>
            <w:proofErr w:type="spellStart"/>
            <w:r w:rsidRPr="00C5627E">
              <w:rPr>
                <w:sz w:val="20"/>
                <w:szCs w:val="20"/>
              </w:rPr>
              <w:t>Әрбір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тапсырманың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дедлайны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оқу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курсының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мазмұнын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жүзеге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асыру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күнтізбесінде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кестесінде</w:t>
            </w:r>
            <w:proofErr w:type="spellEnd"/>
            <w:r w:rsidRPr="00C5627E">
              <w:rPr>
                <w:sz w:val="20"/>
                <w:szCs w:val="20"/>
              </w:rPr>
              <w:t xml:space="preserve">), </w:t>
            </w:r>
            <w:proofErr w:type="spellStart"/>
            <w:r w:rsidRPr="00C5627E">
              <w:rPr>
                <w:sz w:val="20"/>
                <w:szCs w:val="20"/>
              </w:rPr>
              <w:t>сондай-ақ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ЖООК</w:t>
            </w:r>
            <w:proofErr w:type="spellEnd"/>
            <w:r w:rsidRPr="00C5627E">
              <w:rPr>
                <w:sz w:val="20"/>
                <w:szCs w:val="20"/>
              </w:rPr>
              <w:t xml:space="preserve">-та </w:t>
            </w:r>
            <w:proofErr w:type="spellStart"/>
            <w:r w:rsidRPr="00C5627E">
              <w:rPr>
                <w:sz w:val="20"/>
                <w:szCs w:val="20"/>
              </w:rPr>
              <w:t>көрсетілген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  <w:p w:rsidR="00382640" w:rsidRPr="00C5627E" w:rsidRDefault="00382640" w:rsidP="00C5627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82640" w:rsidRPr="00C5627E" w:rsidRDefault="00382640" w:rsidP="00C5627E">
            <w:pPr>
              <w:jc w:val="both"/>
              <w:rPr>
                <w:bCs/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C5627E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C5627E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bCs/>
                <w:sz w:val="20"/>
                <w:szCs w:val="20"/>
              </w:rPr>
              <w:t>СӨЖ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өзіндік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сипатта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болуы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керек</w:t>
            </w:r>
            <w:proofErr w:type="spellEnd"/>
            <w:r w:rsidRPr="00C5627E">
              <w:rPr>
                <w:bCs/>
                <w:sz w:val="20"/>
                <w:szCs w:val="20"/>
              </w:rPr>
              <w:t>.</w:t>
            </w:r>
          </w:p>
          <w:p w:rsidR="00382640" w:rsidRPr="00C5627E" w:rsidRDefault="00382640" w:rsidP="00C5627E">
            <w:pPr>
              <w:jc w:val="both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Pr="00C5627E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proofErr w:type="spellStart"/>
            <w:r w:rsidRPr="00C5627E">
              <w:rPr>
                <w:sz w:val="20"/>
                <w:szCs w:val="20"/>
              </w:rPr>
              <w:t>Мүмкіндігі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шектеулі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студенттер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hyperlink r:id="rId6" w:history="1"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C5627E">
              <w:rPr>
                <w:sz w:val="20"/>
                <w:szCs w:val="20"/>
                <w:lang w:val="kk-KZ" w:eastAsia="ar-SA"/>
              </w:rPr>
              <w:t xml:space="preserve">. </w:t>
            </w:r>
            <w:r w:rsidRPr="00C5627E">
              <w:rPr>
                <w:sz w:val="20"/>
                <w:szCs w:val="20"/>
                <w:lang w:val="kk-KZ"/>
              </w:rPr>
              <w:t>е</w:t>
            </w:r>
            <w:r w:rsidRPr="00C5627E">
              <w:rPr>
                <w:sz w:val="20"/>
                <w:szCs w:val="20"/>
              </w:rPr>
              <w:t>-</w:t>
            </w:r>
            <w:proofErr w:type="spellStart"/>
            <w:r w:rsidRPr="00C5627E">
              <w:rPr>
                <w:sz w:val="20"/>
                <w:szCs w:val="20"/>
              </w:rPr>
              <w:t>мекенжай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>ы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консультациялық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көмек</w:t>
            </w:r>
            <w:proofErr w:type="spellEnd"/>
            <w:r w:rsidRPr="00C5627E">
              <w:rPr>
                <w:sz w:val="20"/>
                <w:szCs w:val="20"/>
              </w:rPr>
              <w:t xml:space="preserve"> ала </w:t>
            </w:r>
            <w:proofErr w:type="spellStart"/>
            <w:r w:rsidRPr="00C5627E">
              <w:rPr>
                <w:sz w:val="20"/>
                <w:szCs w:val="20"/>
              </w:rPr>
              <w:t>алады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F00F3B" w:rsidRDefault="0038264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0F3B">
              <w:rPr>
                <w:b/>
                <w:sz w:val="20"/>
                <w:szCs w:val="20"/>
                <w:lang w:val="kk-KZ"/>
              </w:rPr>
              <w:t xml:space="preserve">Ережелері академиялық мінез-құлық: </w:t>
            </w:r>
          </w:p>
          <w:p w:rsidR="00382640" w:rsidRPr="00F00F3B" w:rsidRDefault="00382640" w:rsidP="00C562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Барлық білім алушыларға тіркелу керек БАОК. Өту мерзімі модульдер, онлайн курс сақталуға тиіс кестесіне сәйкес пәнді зерделеу. </w:t>
            </w:r>
          </w:p>
          <w:p w:rsidR="00382640" w:rsidRPr="008B5BE4" w:rsidRDefault="00382640" w:rsidP="00C562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B5BE4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8B5BE4">
              <w:rPr>
                <w:sz w:val="20"/>
                <w:szCs w:val="20"/>
                <w:lang w:val="kk-KZ"/>
              </w:rPr>
              <w:t>Сақтамау дедлайнов жоғалуына балл! Қабылдайды , әрбір тапсырманы көрсетілген күнтізбе (кестеде) іске асыру оқу курсының мазмұнын, сондай-ақ БАОК.</w:t>
            </w:r>
          </w:p>
          <w:p w:rsidR="00382640" w:rsidRPr="008B5BE4" w:rsidRDefault="00382640" w:rsidP="00C5627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5B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382640" w:rsidRPr="008B5BE4" w:rsidRDefault="00382640" w:rsidP="00C5627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B5BE4">
              <w:rPr>
                <w:bCs/>
                <w:sz w:val="20"/>
                <w:szCs w:val="20"/>
                <w:lang w:val="kk-KZ"/>
              </w:rPr>
              <w:t>- Тәжірибелік/зертханалық сабақтар, СӨЖ болуы тиіс дербес, шығармашылық сипаты.</w:t>
            </w:r>
          </w:p>
          <w:p w:rsidR="00382640" w:rsidRPr="008B5BE4" w:rsidRDefault="0038264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B5BE4">
              <w:rPr>
                <w:sz w:val="20"/>
                <w:szCs w:val="20"/>
                <w:lang w:val="kk-KZ"/>
              </w:rPr>
              <w:t>- Плагиат болмауы тиіс, жалғандық жасау, пайдалану шпаргалка, көшіру барлық кезеңдерінде бақылау.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8B5BE4">
              <w:rPr>
                <w:sz w:val="20"/>
                <w:szCs w:val="20"/>
                <w:lang w:val="kk-KZ"/>
              </w:rPr>
              <w:t xml:space="preserve">- Мүмкіндігі шектеулі студенттер алуына консультациялық көмек көрсету бойынша" </w:t>
            </w:r>
            <w:r w:rsidRPr="00C5627E">
              <w:rPr>
                <w:sz w:val="20"/>
                <w:szCs w:val="20"/>
                <w:lang w:val="kk-KZ"/>
              </w:rPr>
              <w:t>е</w:t>
            </w:r>
            <w:r w:rsidRPr="008B5BE4">
              <w:rPr>
                <w:sz w:val="20"/>
                <w:szCs w:val="20"/>
                <w:lang w:val="kk-KZ"/>
              </w:rPr>
              <w:t>-мекен-жайы</w:t>
            </w:r>
            <w:r w:rsidRPr="008B5BE4">
              <w:rPr>
                <w:sz w:val="20"/>
                <w:szCs w:val="20"/>
                <w:lang w:val="kk-KZ" w:eastAsia="ar-SA"/>
              </w:rPr>
              <w:t xml:space="preserve"> </w:t>
            </w:r>
            <w:hyperlink r:id="rId7" w:history="1">
              <w:r w:rsidRPr="008B5BE4">
                <w:rPr>
                  <w:rStyle w:val="a6"/>
                  <w:sz w:val="20"/>
                  <w:szCs w:val="20"/>
                  <w:lang w:val="kk-KZ" w:eastAsia="ar-SA"/>
                </w:rPr>
                <w:t>aigul.abzhapparova@gmail.com</w:t>
              </w:r>
            </w:hyperlink>
            <w:r w:rsidRPr="00C5627E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2640" w:rsidRPr="00C5627E" w:rsidTr="005B1E26">
        <w:trPr>
          <w:trHeight w:val="115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саясаты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және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аттестаттау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дескрипторларға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сәйкес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оқыту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нәтижелерін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аралық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бақылау</w:t>
            </w:r>
            <w:proofErr w:type="spellEnd"/>
            <w:r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Pr="00C5627E">
              <w:rPr>
                <w:sz w:val="20"/>
                <w:szCs w:val="20"/>
              </w:rPr>
              <w:t>емтихандарда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құзыреттіліктің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қалыптасуын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тексеру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Жиынтық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аудиториядағы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5627E">
              <w:rPr>
                <w:sz w:val="20"/>
                <w:szCs w:val="20"/>
              </w:rPr>
              <w:t>жұмыстың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белсенділігін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; </w:t>
            </w:r>
            <w:proofErr w:type="spellStart"/>
            <w:r w:rsidRPr="00C5627E">
              <w:rPr>
                <w:sz w:val="20"/>
                <w:szCs w:val="20"/>
              </w:rPr>
              <w:t>орындалған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тапсырманы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Критериалды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оқыту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нәтижелерін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соотнесенности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дескрипторларына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сәйкес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тексеру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қалыптасу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құзыреттері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оқытудың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нәтижелерін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көрсетілген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мақсаттар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sz w:val="20"/>
                <w:szCs w:val="20"/>
              </w:rPr>
              <w:t>) рубежном бақылау және емтиханда.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Суммативті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қатысуы</w:t>
            </w:r>
            <w:proofErr w:type="spellEnd"/>
            <w:r w:rsidRPr="00C5627E">
              <w:rPr>
                <w:sz w:val="20"/>
                <w:szCs w:val="20"/>
              </w:rPr>
              <w:t xml:space="preserve"> және белсенділігі аудиторияда; бағалау орындалған тапсырмалар, СӨЖ (жобаның / кейс / бағдарламалар / ...). Ұсынылады есептеу формуласы қорытынды бағалау. </w:t>
            </w:r>
          </w:p>
          <w:p w:rsidR="00382640" w:rsidRPr="00C5627E" w:rsidRDefault="00382640" w:rsidP="00C5627E">
            <w:pPr>
              <w:jc w:val="both"/>
              <w:rPr>
                <w:rStyle w:val="s00"/>
                <w:sz w:val="20"/>
                <w:szCs w:val="20"/>
              </w:rPr>
            </w:pPr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Пән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қорытынды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баға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мына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формуламен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есептеледі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: </w:t>
            </w:r>
            <w:r w:rsidRPr="00C5627E">
              <w:rPr>
                <w:rStyle w:val="s00"/>
                <w:sz w:val="20"/>
                <w:szCs w:val="20"/>
              </w:rPr>
              <w:fldChar w:fldCharType="begin"/>
            </w:r>
            <w:r w:rsidRPr="00C5627E">
              <w:rPr>
                <w:rStyle w:val="s00"/>
                <w:sz w:val="20"/>
                <w:szCs w:val="20"/>
              </w:rPr>
              <w:instrText xml:space="preserve"> QUOTE </w:instrText>
            </w:r>
            <w:r w:rsidR="009B0104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8pt" equationxml="&lt;">
                  <v:imagedata r:id="rId8" o:title="" chromakey="white"/>
                </v:shape>
              </w:pict>
            </w:r>
            <w:r w:rsidRPr="00C5627E">
              <w:rPr>
                <w:rStyle w:val="s00"/>
                <w:sz w:val="20"/>
                <w:szCs w:val="20"/>
              </w:rPr>
              <w:instrText xml:space="preserve"> </w:instrText>
            </w:r>
            <w:r w:rsidRPr="00C5627E">
              <w:rPr>
                <w:rStyle w:val="s00"/>
                <w:sz w:val="20"/>
                <w:szCs w:val="20"/>
              </w:rPr>
              <w:fldChar w:fldCharType="separate"/>
            </w:r>
            <w:r w:rsidR="009B0104">
              <w:rPr>
                <w:position w:val="-12"/>
                <w:sz w:val="20"/>
                <w:szCs w:val="20"/>
              </w:rPr>
              <w:pict>
                <v:shape id="_x0000_i1026" type="#_x0000_t75" style="width:132pt;height:19.8pt" equationxml="&lt;">
                  <v:imagedata r:id="rId8" o:title="" chromakey="white"/>
                </v:shape>
              </w:pict>
            </w:r>
            <w:r w:rsidRPr="00C5627E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C5627E">
              <w:rPr>
                <w:rStyle w:val="s00"/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онда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ҚР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–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аралық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бақылау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; МТ –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аралық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емтихан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); ИК –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қорытынды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бақылау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емтихан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>).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</w:p>
        </w:tc>
      </w:tr>
    </w:tbl>
    <w:p w:rsidR="00310597" w:rsidRPr="00C5627E" w:rsidRDefault="00310597" w:rsidP="00C5627E">
      <w:pPr>
        <w:jc w:val="center"/>
        <w:rPr>
          <w:b/>
          <w:sz w:val="20"/>
          <w:szCs w:val="20"/>
        </w:rPr>
      </w:pPr>
    </w:p>
    <w:p w:rsidR="00310597" w:rsidRPr="00C5627E" w:rsidRDefault="00310597" w:rsidP="00C5627E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82640" w:rsidRPr="00C5627E" w:rsidRDefault="00382640" w:rsidP="00C5627E">
      <w:pPr>
        <w:jc w:val="center"/>
        <w:rPr>
          <w:b/>
          <w:sz w:val="20"/>
          <w:szCs w:val="20"/>
        </w:rPr>
      </w:pPr>
      <w:proofErr w:type="spellStart"/>
      <w:r w:rsidRPr="00C5627E">
        <w:rPr>
          <w:b/>
          <w:sz w:val="20"/>
          <w:szCs w:val="20"/>
        </w:rPr>
        <w:t>ОҚУ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Pr="00C5627E">
        <w:rPr>
          <w:b/>
          <w:sz w:val="20"/>
          <w:szCs w:val="20"/>
        </w:rPr>
        <w:t>КУРСЫНЫҢ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Pr="00C5627E">
        <w:rPr>
          <w:b/>
          <w:sz w:val="20"/>
          <w:szCs w:val="20"/>
        </w:rPr>
        <w:t>МАЗМҰНЫН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Pr="00C5627E">
        <w:rPr>
          <w:b/>
          <w:sz w:val="20"/>
          <w:szCs w:val="20"/>
        </w:rPr>
        <w:t>ЖҮЗЕГЕ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Pr="00C5627E">
        <w:rPr>
          <w:b/>
          <w:sz w:val="20"/>
          <w:szCs w:val="20"/>
        </w:rPr>
        <w:t>АСЫРУ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Pr="00C5627E">
        <w:rPr>
          <w:b/>
          <w:sz w:val="20"/>
          <w:szCs w:val="20"/>
        </w:rPr>
        <w:t>КҮНТІЗБЕСІ</w:t>
      </w:r>
      <w:proofErr w:type="spellEnd"/>
      <w:r w:rsidRPr="00C5627E">
        <w:rPr>
          <w:b/>
          <w:sz w:val="20"/>
          <w:szCs w:val="20"/>
        </w:rPr>
        <w:t xml:space="preserve"> (</w:t>
      </w:r>
      <w:proofErr w:type="spellStart"/>
      <w:r w:rsidRPr="00C5627E">
        <w:rPr>
          <w:b/>
          <w:sz w:val="20"/>
          <w:szCs w:val="20"/>
        </w:rPr>
        <w:t>кестесі</w:t>
      </w:r>
      <w:proofErr w:type="spellEnd"/>
      <w:r w:rsidRPr="00C5627E">
        <w:rPr>
          <w:b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82640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Апта</w:t>
            </w:r>
            <w:r w:rsidRPr="00C5627E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Тақырып атауы</w:t>
            </w:r>
          </w:p>
          <w:p w:rsidR="00CB0703" w:rsidRPr="00C5627E" w:rsidRDefault="00CB0703" w:rsidP="00C562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Ең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жоғары</w:t>
            </w:r>
            <w:proofErr w:type="spellEnd"/>
            <w:r w:rsidRPr="00C5627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Білімді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формасы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Сабақты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өткізу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түрі</w:t>
            </w:r>
            <w:proofErr w:type="spellEnd"/>
            <w:r w:rsidRPr="00C5627E">
              <w:rPr>
                <w:sz w:val="20"/>
                <w:szCs w:val="20"/>
              </w:rPr>
              <w:t xml:space="preserve"> / платформа</w:t>
            </w:r>
          </w:p>
        </w:tc>
      </w:tr>
      <w:tr w:rsidR="00310597" w:rsidRPr="00C5627E" w:rsidTr="00E110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CB0703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Модуль 1. Саясаттағы ақпараттық-коммуникациялық процестерді зерттеудің теориялық және әдіснамалық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BC2" w:rsidRPr="00C5627E" w:rsidTr="001929F5">
        <w:trPr>
          <w:trHeight w:val="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мәні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E91AE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B02BC2" w:rsidRPr="00C5627E" w:rsidRDefault="00B02BC2" w:rsidP="00C5627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02BC2" w:rsidRPr="00C5627E" w:rsidTr="001929F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Pr="00C5627E">
              <w:rPr>
                <w:sz w:val="20"/>
                <w:szCs w:val="20"/>
              </w:rPr>
              <w:t>тұжырымдамасының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генезисі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E91AE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B02BC2" w:rsidRPr="00C5627E" w:rsidRDefault="00B02BC2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34A8" w:rsidRPr="00C5627E" w:rsidTr="00382640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1929F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Pr="00C5627E">
              <w:rPr>
                <w:sz w:val="20"/>
                <w:szCs w:val="20"/>
              </w:rPr>
              <w:t>теориялары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5627E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Teams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1AE2" w:rsidRPr="00C5627E" w:rsidTr="001929F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Pr="00C5627E">
              <w:rPr>
                <w:sz w:val="20"/>
                <w:szCs w:val="20"/>
              </w:rPr>
              <w:t>түрлері</w:t>
            </w:r>
            <w:proofErr w:type="spellEnd"/>
            <w:r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Pr="00C5627E">
              <w:rPr>
                <w:sz w:val="20"/>
                <w:szCs w:val="20"/>
              </w:rPr>
              <w:t>формалары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eastAsia="en-US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C5627E" w:rsidTr="00382640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Pr="00C5627E">
              <w:rPr>
                <w:sz w:val="20"/>
                <w:szCs w:val="20"/>
              </w:rPr>
              <w:t>модельдері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91AE2" w:rsidRPr="00C5627E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негізгі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модельдері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03" w:rsidRPr="00C5627E" w:rsidRDefault="00CB0703" w:rsidP="00C5627E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1 орындау бойынша консультация</w:t>
            </w: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B6CF4" w:rsidRPr="00C5627E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1. Таңдалған модельді зерттеп көріңіз (тұжырымдамасы, тиімділігі, тиімділігі).</w:t>
            </w:r>
          </w:p>
          <w:p w:rsidR="009B6CF4" w:rsidRPr="00C5627E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2. Таңдалған коммуникациялық модельді сыни тұрғыдан бағалаңыз (басқа зерттеушілердің сыни бағалау мысалдарын келтіріңіз және өз бағаңызды беріңіз).</w:t>
            </w:r>
          </w:p>
          <w:p w:rsidR="00310597" w:rsidRPr="00C5627E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3. Таңдалған модельдің қазіргі заманғы тиімділігін негіздеу немесе жоққа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bCs/>
                <w:sz w:val="20"/>
                <w:szCs w:val="20"/>
                <w:lang w:val="kk-KZ"/>
              </w:rPr>
              <w:t>СӨЖ-1.</w:t>
            </w:r>
            <w:r w:rsidRPr="00C5627E">
              <w:rPr>
                <w:sz w:val="20"/>
                <w:szCs w:val="20"/>
                <w:lang w:val="kk-KZ"/>
              </w:rPr>
              <w:t xml:space="preserve"> </w:t>
            </w:r>
            <w:r w:rsidR="009B6CF4" w:rsidRPr="00C5627E">
              <w:rPr>
                <w:sz w:val="20"/>
                <w:szCs w:val="20"/>
                <w:lang w:val="kk-KZ"/>
              </w:rPr>
              <w:t>Қарым-қатынас моделінің мәнін кеңейтіңіз: Г.Лассвеллдің «Оқ теориясы». Байланыс әсерінің екі сатылы моделі П.Лазарсфельд, Б.Берелсон. Тұжырымдама</w:t>
            </w:r>
          </w:p>
          <w:p w:rsidR="00310597" w:rsidRPr="00C5627E" w:rsidRDefault="009B6CF4" w:rsidP="00C5627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/>
              </w:rPr>
              <w:t>«Күн тәртібін белгілеу». «Тыныштық спиралы» теориясы Э.Ноэль-Нейман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E91AE2" w:rsidP="00C562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</w:t>
            </w:r>
            <w:r w:rsidRPr="00C5627E">
              <w:rPr>
                <w:sz w:val="20"/>
                <w:szCs w:val="20"/>
                <w:lang w:val="kk-KZ"/>
              </w:rPr>
              <w:t>. Бұқаралық ақпарат құралдары қазіргі қоғамдағы байланыстың негізгі каналы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ПС</w:t>
            </w:r>
            <w:r w:rsidRPr="00C5627E">
              <w:rPr>
                <w:sz w:val="20"/>
                <w:szCs w:val="20"/>
                <w:lang w:val="kk-KZ"/>
              </w:rPr>
              <w:t xml:space="preserve"> Заманауи бұқаралық коммуникацияны талдаудың теориялық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Ресми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емес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байланыс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Бейресми</w:t>
            </w:r>
            <w:proofErr w:type="spellEnd"/>
            <w:r w:rsidRPr="00C5627E">
              <w:rPr>
                <w:sz w:val="20"/>
                <w:szCs w:val="20"/>
              </w:rPr>
              <w:t xml:space="preserve"> коммуникация: </w:t>
            </w:r>
            <w:proofErr w:type="spellStart"/>
            <w:r w:rsidRPr="00C5627E">
              <w:rPr>
                <w:sz w:val="20"/>
                <w:szCs w:val="20"/>
              </w:rPr>
              <w:t>сыбыстар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мифтер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күрес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элементі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ретінде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C5627E" w:rsidTr="00E110C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03" w:rsidRPr="00F00F3B" w:rsidRDefault="00CB0703" w:rsidP="00C5627E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3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  <w:r w:rsidRPr="00F00F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B6CF4" w:rsidRPr="00F00F3B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1. Саяси мифология мен саяси </w:t>
            </w:r>
            <w:r w:rsidRPr="00C5627E">
              <w:rPr>
                <w:sz w:val="20"/>
                <w:szCs w:val="20"/>
                <w:lang w:val="kk-KZ"/>
              </w:rPr>
              <w:t>әзіл-оспақ</w:t>
            </w:r>
            <w:r w:rsidRPr="00F00F3B">
              <w:rPr>
                <w:sz w:val="20"/>
                <w:szCs w:val="20"/>
                <w:lang w:val="kk-KZ"/>
              </w:rPr>
              <w:t xml:space="preserve"> пайда болу тұжырымдамалары мен теорияларын зерттеңіз.</w:t>
            </w:r>
          </w:p>
          <w:p w:rsidR="009B6CF4" w:rsidRPr="00F00F3B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2. Қазіргі дәуірдегі және басқа уақыт кезеңдеріндегі (19 ғасырдан 2000 жылдарға дейін) саяси мифология </w:t>
            </w:r>
            <w:r w:rsidRPr="00C5627E">
              <w:rPr>
                <w:sz w:val="20"/>
                <w:szCs w:val="20"/>
                <w:lang w:val="kk-KZ"/>
              </w:rPr>
              <w:t>әзіл-оспақ</w:t>
            </w:r>
            <w:r w:rsidRPr="00F00F3B">
              <w:rPr>
                <w:sz w:val="20"/>
                <w:szCs w:val="20"/>
                <w:lang w:val="kk-KZ"/>
              </w:rPr>
              <w:t xml:space="preserve"> таралымына салыстырмалы талдау жасаңыз:</w:t>
            </w:r>
          </w:p>
          <w:p w:rsidR="00DA11AA" w:rsidRPr="00F00F3B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3. Күнделікті өмірде саяси </w:t>
            </w:r>
            <w:r w:rsidRPr="00C5627E">
              <w:rPr>
                <w:sz w:val="20"/>
                <w:szCs w:val="20"/>
                <w:lang w:val="kk-KZ"/>
              </w:rPr>
              <w:t>әзіл-оспақ</w:t>
            </w:r>
            <w:r w:rsidRPr="00F00F3B">
              <w:rPr>
                <w:sz w:val="20"/>
                <w:szCs w:val="20"/>
                <w:lang w:val="kk-KZ"/>
              </w:rPr>
              <w:t xml:space="preserve"> пен саяси мифологияға мысалдар келтіріңіз.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F00F3B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F00F3B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00F3B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СӨЖ 2 </w:t>
            </w:r>
          </w:p>
          <w:p w:rsidR="00310597" w:rsidRPr="00C5627E" w:rsidRDefault="00715D66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Саяси мифология. Саяси әзіл-оспақ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E91AE2" w:rsidP="00C56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4A8" w:rsidRPr="00C5627E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160554" w:rsidRPr="00C5627E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54" w:rsidRPr="00C5627E" w:rsidRDefault="009B6CF4" w:rsidP="00C5627E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Модель 2. </w:t>
            </w:r>
            <w:proofErr w:type="spellStart"/>
            <w:r w:rsidRPr="00C5627E">
              <w:rPr>
                <w:b/>
                <w:sz w:val="20"/>
                <w:szCs w:val="20"/>
              </w:rPr>
              <w:t>Саяси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науқандардағы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коммуникациялық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технологиялар</w:t>
            </w:r>
            <w:proofErr w:type="spellEnd"/>
          </w:p>
        </w:tc>
      </w:tr>
      <w:tr w:rsidR="00310597" w:rsidRPr="00C5627E" w:rsidTr="00E110C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9B6CF4" w:rsidP="00C5627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5627E">
              <w:rPr>
                <w:b/>
                <w:bCs/>
                <w:sz w:val="20"/>
                <w:szCs w:val="20"/>
                <w:lang w:val="kk-KZ" w:eastAsia="ar-SA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91AE2" w:rsidRPr="00C5627E" w:rsidTr="001929F5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Сайлау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науқанын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жоспарлау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және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жүргізу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C5627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spellEnd"/>
            <w:r w:rsidRPr="00C5627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E91AE2" w:rsidRPr="00C5627E" w:rsidRDefault="00E91AE2" w:rsidP="00E91AE2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ПС</w:t>
            </w:r>
            <w:r w:rsidRPr="00C5627E">
              <w:rPr>
                <w:sz w:val="20"/>
                <w:szCs w:val="20"/>
                <w:lang w:val="kk-KZ"/>
              </w:rPr>
              <w:t xml:space="preserve"> Сайлау науқанын жүргізудің жалпы принциптері.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5627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highlight w:val="yellow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Government Relations</w:t>
            </w:r>
          </w:p>
          <w:p w:rsidR="00E91AE2" w:rsidRPr="00C5627E" w:rsidRDefault="00E91AE2" w:rsidP="00E91AE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b/>
                <w:sz w:val="20"/>
                <w:szCs w:val="20"/>
                <w:lang w:val="en-US"/>
              </w:rPr>
              <w:t>.</w:t>
            </w:r>
            <w:r w:rsidRPr="00C5627E">
              <w:rPr>
                <w:sz w:val="20"/>
                <w:szCs w:val="20"/>
                <w:lang w:val="en-US"/>
              </w:rPr>
              <w:t xml:space="preserve"> </w:t>
            </w:r>
            <w:r w:rsidRPr="00C5627E">
              <w:rPr>
                <w:rFonts w:eastAsia="Calibri"/>
                <w:sz w:val="20"/>
                <w:szCs w:val="20"/>
                <w:lang w:val="en-US" w:eastAsia="en-US"/>
              </w:rPr>
              <w:t xml:space="preserve">Government Relations </w:t>
            </w:r>
            <w:proofErr w:type="spellStart"/>
            <w:r w:rsidRPr="00C5627E">
              <w:rPr>
                <w:sz w:val="20"/>
                <w:szCs w:val="20"/>
              </w:rPr>
              <w:t>мысалдар</w:t>
            </w:r>
            <w:proofErr w:type="spellEnd"/>
            <w:r w:rsidRPr="00C562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келтіріңіз</w:t>
            </w:r>
            <w:proofErr w:type="spellEnd"/>
            <w:r w:rsidRPr="00C5627E">
              <w:rPr>
                <w:sz w:val="20"/>
                <w:szCs w:val="20"/>
                <w:lang w:val="en-US"/>
              </w:rPr>
              <w:t xml:space="preserve"> </w:t>
            </w:r>
          </w:p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5627E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9B0104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F00F3B" w:rsidRDefault="00E91AE2" w:rsidP="00E91AE2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3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  <w:r w:rsidRPr="00F00F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E91AE2" w:rsidRPr="00E91AE2" w:rsidRDefault="00E91AE2" w:rsidP="00E91AE2">
            <w:pPr>
              <w:jc w:val="both"/>
              <w:rPr>
                <w:bCs/>
                <w:sz w:val="20"/>
                <w:lang w:val="kk-KZ"/>
              </w:rPr>
            </w:pPr>
            <w:r w:rsidRPr="00E91AE2">
              <w:rPr>
                <w:bCs/>
                <w:sz w:val="20"/>
                <w:szCs w:val="20"/>
                <w:lang w:val="kk-KZ"/>
              </w:rPr>
              <w:t>1.</w:t>
            </w:r>
            <w:r w:rsidRPr="00E91AE2">
              <w:rPr>
                <w:bCs/>
                <w:sz w:val="20"/>
                <w:lang w:val="kk-KZ"/>
              </w:rPr>
              <w:t xml:space="preserve"> Студент лоббизм мен GR-дің негізгі теоретиктерінің жұмысын және лобби мен GR-дің негізгі түрлерін білуі керек.</w:t>
            </w:r>
          </w:p>
          <w:p w:rsidR="00E91AE2" w:rsidRPr="00E91AE2" w:rsidRDefault="00E91AE2" w:rsidP="00E91AE2">
            <w:pPr>
              <w:jc w:val="both"/>
              <w:rPr>
                <w:bCs/>
                <w:sz w:val="20"/>
                <w:lang w:val="kk-KZ"/>
              </w:rPr>
            </w:pPr>
            <w:r w:rsidRPr="00E91AE2">
              <w:rPr>
                <w:bCs/>
                <w:sz w:val="20"/>
                <w:lang w:val="kk-KZ"/>
              </w:rPr>
              <w:t>2.</w:t>
            </w:r>
            <w:r w:rsidRPr="00E91AE2">
              <w:rPr>
                <w:bCs/>
                <w:sz w:val="20"/>
                <w:lang w:val="kk-KZ"/>
              </w:rPr>
              <w:tab/>
              <w:t>Студент белгілі бір елдің лоббизмі мен GR-нің ұлттық ерекшеліктерін қарастыруы керек (бірдей мысалдар есептелмейді).</w:t>
            </w:r>
          </w:p>
          <w:p w:rsidR="00E91AE2" w:rsidRPr="00E91AE2" w:rsidRDefault="00E91AE2" w:rsidP="00E91AE2">
            <w:pPr>
              <w:jc w:val="both"/>
              <w:rPr>
                <w:bCs/>
                <w:sz w:val="20"/>
                <w:lang w:val="kk-KZ"/>
              </w:rPr>
            </w:pPr>
            <w:r w:rsidRPr="00E91AE2">
              <w:rPr>
                <w:bCs/>
                <w:sz w:val="20"/>
                <w:lang w:val="kk-KZ"/>
              </w:rPr>
              <w:t>3.</w:t>
            </w:r>
            <w:r w:rsidRPr="00E91AE2">
              <w:rPr>
                <w:bCs/>
                <w:sz w:val="20"/>
                <w:lang w:val="kk-KZ"/>
              </w:rPr>
              <w:tab/>
              <w:t>Студент таңдалған елдің нақты мысалдарымен лоббизм мен GR мысалдарының салыстырмалы кестесін жасауы керек.</w:t>
            </w:r>
          </w:p>
          <w:p w:rsidR="00E91AE2" w:rsidRPr="00E91AE2" w:rsidRDefault="00E91AE2" w:rsidP="00E91AE2">
            <w:pPr>
              <w:jc w:val="both"/>
              <w:rPr>
                <w:bCs/>
                <w:lang w:val="kk-KZ"/>
              </w:rPr>
            </w:pPr>
            <w:r w:rsidRPr="00E91AE2">
              <w:rPr>
                <w:bCs/>
                <w:sz w:val="20"/>
                <w:lang w:val="kk-KZ"/>
              </w:rPr>
              <w:t>4.</w:t>
            </w:r>
            <w:r w:rsidRPr="00E91AE2">
              <w:rPr>
                <w:bCs/>
                <w:sz w:val="20"/>
                <w:lang w:val="kk-KZ"/>
              </w:rPr>
              <w:tab/>
              <w:t>Салыстырмалы талдаудың соңында студент мемлекеттің дамуы үшін лоббизмнің немесе GR тиімділігін негіздеуі керек.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snapToGrid w:val="0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rPr>
                <w:sz w:val="20"/>
                <w:szCs w:val="20"/>
                <w:lang w:val="kk-KZ"/>
              </w:rPr>
            </w:pPr>
          </w:p>
        </w:tc>
      </w:tr>
      <w:tr w:rsidR="00E91AE2" w:rsidRPr="00E91AE2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rPr>
                <w:b/>
                <w:bCs/>
                <w:sz w:val="20"/>
                <w:lang w:val="kk-KZ"/>
              </w:rPr>
            </w:pPr>
            <w:r w:rsidRPr="00E91AE2">
              <w:rPr>
                <w:b/>
                <w:bCs/>
                <w:sz w:val="20"/>
                <w:lang w:val="kk-KZ"/>
              </w:rPr>
              <w:t xml:space="preserve">СӨЖ 3 </w:t>
            </w:r>
            <w:r w:rsidRPr="00E91AE2">
              <w:rPr>
                <w:bCs/>
                <w:sz w:val="20"/>
                <w:lang w:val="kk-KZ"/>
              </w:rPr>
              <w:t>GR және лоббизм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snapToGrid w:val="0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E91AE2" w:rsidRDefault="00E91AE2" w:rsidP="00E91AE2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9B6CF4" w:rsidRPr="00C5627E" w:rsidTr="00E91AE2">
        <w:trPr>
          <w:trHeight w:val="3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E91AE2" w:rsidRDefault="00E91AE2" w:rsidP="00C5627E">
            <w:pPr>
              <w:rPr>
                <w:b/>
                <w:sz w:val="20"/>
                <w:szCs w:val="20"/>
              </w:rPr>
            </w:pPr>
            <w:proofErr w:type="spellStart"/>
            <w:r w:rsidRPr="00E91AE2">
              <w:rPr>
                <w:b/>
                <w:sz w:val="20"/>
                <w:szCs w:val="20"/>
              </w:rPr>
              <w:t>АБ1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E91AE2" w:rsidP="00C56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</w:tr>
      <w:tr w:rsidR="00E91AE2" w:rsidRPr="00C5627E" w:rsidTr="001929F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Стратегиялық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Pr="00C5627E">
              <w:rPr>
                <w:sz w:val="20"/>
                <w:szCs w:val="20"/>
              </w:rPr>
              <w:t>науқандары</w:t>
            </w:r>
            <w:proofErr w:type="spellEnd"/>
            <w:r w:rsidRPr="00C5627E">
              <w:rPr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ортақ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белгілері</w:t>
            </w:r>
            <w:proofErr w:type="spellEnd"/>
            <w:r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Pr="00C5627E">
              <w:rPr>
                <w:sz w:val="20"/>
                <w:szCs w:val="20"/>
              </w:rPr>
              <w:t>айрықша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белгілері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ПС</w:t>
            </w:r>
            <w:r w:rsidRPr="00C5627E">
              <w:rPr>
                <w:sz w:val="20"/>
                <w:szCs w:val="20"/>
                <w:lang w:val="kk-KZ"/>
              </w:rPr>
              <w:t xml:space="preserve"> Саяси науқандағы БҚӘ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F00F3B" w:rsidRDefault="00E91AE2" w:rsidP="00E91AE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</w:t>
            </w:r>
            <w:r w:rsidRPr="00F00F3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  <w:r w:rsidRPr="00F00F3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E91AE2" w:rsidRPr="00F00F3B" w:rsidRDefault="00E91AE2" w:rsidP="00E91AE2">
            <w:pPr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1. Оқушыларды топтарға бөлу керек (3-4 адамнан).</w:t>
            </w:r>
          </w:p>
          <w:p w:rsidR="00E91AE2" w:rsidRPr="00F00F3B" w:rsidRDefault="00E91AE2" w:rsidP="00E91AE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2. Саяси науқан формасын таңдап (сайлау, саяси бағдарламаны, идеологияны және т.б.) саяси науқанды жоспарлаудың нег</w:t>
            </w:r>
            <w:r>
              <w:rPr>
                <w:bCs/>
                <w:sz w:val="20"/>
                <w:szCs w:val="20"/>
                <w:lang w:val="kk-KZ"/>
              </w:rPr>
              <w:t>ізгі бағыттарын және негізгі БАК</w:t>
            </w:r>
            <w:r w:rsidRPr="00F00F3B">
              <w:rPr>
                <w:bCs/>
                <w:sz w:val="20"/>
                <w:szCs w:val="20"/>
                <w:lang w:val="kk-KZ"/>
              </w:rPr>
              <w:t>-ны анықтаңыз.</w:t>
            </w:r>
          </w:p>
          <w:p w:rsidR="00E91AE2" w:rsidRPr="00F00F3B" w:rsidRDefault="00E91AE2" w:rsidP="00E91AE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3. Саяси науқанның негізгі мақсатты аудиториясын, олармен өзара әрекеттесу әдістерін анықтаңыз.</w:t>
            </w:r>
          </w:p>
          <w:p w:rsidR="00E91AE2" w:rsidRPr="00F00F3B" w:rsidRDefault="00E91AE2" w:rsidP="00E91AE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4. Өзіңіздің байланыс бағдарламаңызды ұсыныңыз;</w:t>
            </w:r>
          </w:p>
          <w:p w:rsidR="00E91AE2" w:rsidRPr="008B5BE4" w:rsidRDefault="00E91AE2" w:rsidP="00E91AE2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5. Саяси науқанға арналған жарнама сценарийлер ойлап табыңыз.</w:t>
            </w:r>
            <w:r w:rsidRPr="00F00F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4</w:t>
            </w:r>
            <w:r w:rsidRPr="00C5627E">
              <w:rPr>
                <w:sz w:val="20"/>
                <w:szCs w:val="20"/>
                <w:lang w:val="kk-KZ"/>
              </w:rPr>
              <w:t xml:space="preserve"> </w:t>
            </w:r>
            <w:r w:rsidRPr="00F00F3B">
              <w:rPr>
                <w:sz w:val="20"/>
                <w:szCs w:val="20"/>
                <w:lang w:val="kk-KZ"/>
              </w:rPr>
              <w:t xml:space="preserve">Байланыс науқанының стратегиясын жасаңыз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9B0104" w:rsidP="00E91AE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</w:p>
        </w:tc>
      </w:tr>
      <w:tr w:rsidR="00E91AE2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715D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Модуль 3. Қуаттың өзара әрекеттесуіндегі байланыс технологиясының рөлі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</w:t>
            </w:r>
            <w:r w:rsidRPr="00C5627E">
              <w:rPr>
                <w:sz w:val="20"/>
                <w:szCs w:val="20"/>
                <w:lang w:val="kk-KZ"/>
              </w:rPr>
              <w:t xml:space="preserve"> Қоғамдық және саяси күштердің әрекеті саласындағы бұқаралық ақпарат құралдары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sz w:val="20"/>
                <w:szCs w:val="20"/>
              </w:rPr>
              <w:t xml:space="preserve"> «</w:t>
            </w:r>
            <w:proofErr w:type="spellStart"/>
            <w:r w:rsidRPr="00C5627E">
              <w:rPr>
                <w:sz w:val="20"/>
                <w:szCs w:val="20"/>
              </w:rPr>
              <w:t>Мақсатты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таңдау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және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бұқаралық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ақпарат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құралдарында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жариялау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үшін</w:t>
            </w:r>
            <w:proofErr w:type="spellEnd"/>
            <w:r w:rsidRPr="00C5627E">
              <w:rPr>
                <w:sz w:val="20"/>
                <w:szCs w:val="20"/>
              </w:rPr>
              <w:t xml:space="preserve">« </w:t>
            </w:r>
            <w:proofErr w:type="spellStart"/>
            <w:r w:rsidRPr="00C5627E">
              <w:rPr>
                <w:sz w:val="20"/>
                <w:szCs w:val="20"/>
              </w:rPr>
              <w:t>сүзгілеу</w:t>
            </w:r>
            <w:proofErr w:type="spellEnd"/>
            <w:r w:rsidRPr="00C5627E">
              <w:rPr>
                <w:sz w:val="20"/>
                <w:szCs w:val="20"/>
              </w:rPr>
              <w:t xml:space="preserve"> »</w:t>
            </w:r>
            <w:proofErr w:type="spellStart"/>
            <w:r w:rsidRPr="00C5627E">
              <w:rPr>
                <w:sz w:val="20"/>
                <w:szCs w:val="20"/>
              </w:rPr>
              <w:t>мәселесі</w:t>
            </w:r>
            <w:proofErr w:type="spellEnd"/>
            <w:r w:rsidRPr="00C5627E">
              <w:rPr>
                <w:sz w:val="20"/>
                <w:szCs w:val="20"/>
              </w:rPr>
              <w:t xml:space="preserve">: Д. Уайт, Дж. </w:t>
            </w:r>
            <w:proofErr w:type="spellStart"/>
            <w:r w:rsidRPr="00C5627E">
              <w:rPr>
                <w:sz w:val="20"/>
                <w:szCs w:val="20"/>
              </w:rPr>
              <w:t>Макналли</w:t>
            </w:r>
            <w:proofErr w:type="spellEnd"/>
            <w:r w:rsidRPr="00C5627E">
              <w:rPr>
                <w:sz w:val="20"/>
                <w:szCs w:val="20"/>
              </w:rPr>
              <w:t xml:space="preserve">, Дж. </w:t>
            </w:r>
            <w:proofErr w:type="spellStart"/>
            <w:r w:rsidRPr="00C5627E">
              <w:rPr>
                <w:sz w:val="20"/>
                <w:szCs w:val="20"/>
              </w:rPr>
              <w:t>Галтунг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және</w:t>
            </w:r>
            <w:proofErr w:type="spellEnd"/>
            <w:r w:rsidRPr="00C5627E">
              <w:rPr>
                <w:sz w:val="20"/>
                <w:szCs w:val="20"/>
              </w:rPr>
              <w:t xml:space="preserve"> М. Руге </w:t>
            </w:r>
            <w:proofErr w:type="spellStart"/>
            <w:r w:rsidRPr="00C5627E">
              <w:rPr>
                <w:sz w:val="20"/>
                <w:szCs w:val="20"/>
              </w:rPr>
              <w:t>модельдері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1AE2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</w:t>
            </w:r>
            <w:r w:rsidRPr="00C5627E">
              <w:rPr>
                <w:sz w:val="20"/>
                <w:szCs w:val="20"/>
                <w:lang w:val="kk-KZ"/>
              </w:rPr>
              <w:t>. Саяси саладағы интернет-байланыс: жаңа мәселелер мен жаңа мүмкіндіктер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Электрондық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үкіметі</w:t>
            </w:r>
            <w:proofErr w:type="spellEnd"/>
            <w:r w:rsidRPr="00C5627E">
              <w:rPr>
                <w:sz w:val="20"/>
                <w:szCs w:val="20"/>
              </w:rPr>
              <w:t xml:space="preserve"> »</w:t>
            </w:r>
            <w:proofErr w:type="spellStart"/>
            <w:r w:rsidRPr="00C5627E">
              <w:rPr>
                <w:sz w:val="20"/>
                <w:szCs w:val="20"/>
              </w:rPr>
              <w:t>Батыс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және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Шығыс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Еуропа</w:t>
            </w:r>
            <w:proofErr w:type="spellEnd"/>
            <w:r w:rsidRPr="00C5627E">
              <w:rPr>
                <w:sz w:val="20"/>
                <w:szCs w:val="20"/>
              </w:rPr>
              <w:t xml:space="preserve">, Америка, Азия </w:t>
            </w:r>
            <w:proofErr w:type="spellStart"/>
            <w:r w:rsidRPr="00C5627E">
              <w:rPr>
                <w:sz w:val="20"/>
                <w:szCs w:val="20"/>
              </w:rPr>
              <w:t>елдерінің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5</w:t>
            </w: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1.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модельді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қарастырыңыз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тұжырымдамасы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пайдасы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тиімділігі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E91AE2" w:rsidRPr="00C5627E" w:rsidRDefault="00E91AE2" w:rsidP="00E91AE2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2.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модельді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сыни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тұрғыдан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бағалаңыз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басқа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зерттеушілердің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сыни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мысалдарын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келтіріңіз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және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өз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бағаңызды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беріңіз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E91AE2" w:rsidRPr="00C5627E" w:rsidRDefault="00E91AE2" w:rsidP="00E91AE2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3. </w:t>
            </w:r>
            <w:proofErr w:type="spellStart"/>
            <w:r w:rsidRPr="00C5627E">
              <w:rPr>
                <w:sz w:val="20"/>
                <w:szCs w:val="20"/>
              </w:rPr>
              <w:t>Белгілі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бір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мысалды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қолдана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отырып</w:t>
            </w:r>
            <w:proofErr w:type="spellEnd"/>
            <w:r w:rsidRPr="00C5627E">
              <w:rPr>
                <w:sz w:val="20"/>
                <w:szCs w:val="20"/>
              </w:rPr>
              <w:t xml:space="preserve"> (2000-2020 </w:t>
            </w:r>
            <w:proofErr w:type="spellStart"/>
            <w:r w:rsidRPr="00C5627E">
              <w:rPr>
                <w:sz w:val="20"/>
                <w:szCs w:val="20"/>
              </w:rPr>
              <w:t>жылдар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кезеңіндегі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кез-келген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мемлекеттің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президенттік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немесе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парламенттік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сайлауы</w:t>
            </w:r>
            <w:proofErr w:type="spellEnd"/>
            <w:r w:rsidRPr="00C5627E">
              <w:rPr>
                <w:sz w:val="20"/>
                <w:szCs w:val="20"/>
              </w:rPr>
              <w:t xml:space="preserve">)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модельдің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қазіргі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заманғы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тиімділігін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негіздеу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немесе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жоққа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шығар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бұл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СӨЖ</w:t>
            </w:r>
            <w:proofErr w:type="spellEnd"/>
            <w:r>
              <w:rPr>
                <w:b/>
                <w:sz w:val="20"/>
                <w:szCs w:val="20"/>
              </w:rPr>
              <w:t xml:space="preserve"> 5</w:t>
            </w:r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Стратегиялық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саяси-коммуникациялық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науқанның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нормативтік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моделі</w:t>
            </w:r>
            <w:proofErr w:type="spellEnd"/>
            <w:r w:rsidRPr="00C5627E">
              <w:rPr>
                <w:sz w:val="20"/>
                <w:szCs w:val="20"/>
              </w:rPr>
              <w:t xml:space="preserve"> (К. </w:t>
            </w:r>
            <w:proofErr w:type="spellStart"/>
            <w:r w:rsidRPr="00C5627E">
              <w:rPr>
                <w:sz w:val="20"/>
                <w:szCs w:val="20"/>
              </w:rPr>
              <w:t>Новак</w:t>
            </w:r>
            <w:proofErr w:type="spellEnd"/>
            <w:r w:rsidRPr="00C5627E">
              <w:rPr>
                <w:sz w:val="20"/>
                <w:szCs w:val="20"/>
              </w:rPr>
              <w:t xml:space="preserve">, К. </w:t>
            </w:r>
            <w:proofErr w:type="spellStart"/>
            <w:r w:rsidRPr="00C5627E">
              <w:rPr>
                <w:sz w:val="20"/>
                <w:szCs w:val="20"/>
              </w:rPr>
              <w:t>Варнерид</w:t>
            </w:r>
            <w:proofErr w:type="spellEnd"/>
            <w:r w:rsidRPr="00C5627E">
              <w:rPr>
                <w:sz w:val="20"/>
                <w:szCs w:val="20"/>
              </w:rPr>
              <w:t xml:space="preserve">).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және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коммуникативтік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ықпал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эффектілері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иерархиясының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модельдері</w:t>
            </w:r>
            <w:proofErr w:type="spellEnd"/>
            <w:r w:rsidRPr="00C5627E">
              <w:rPr>
                <w:sz w:val="20"/>
                <w:szCs w:val="20"/>
              </w:rPr>
              <w:t xml:space="preserve"> (М. </w:t>
            </w:r>
            <w:proofErr w:type="spellStart"/>
            <w:r w:rsidRPr="00C5627E">
              <w:rPr>
                <w:sz w:val="20"/>
                <w:szCs w:val="20"/>
              </w:rPr>
              <w:t>Рэй</w:t>
            </w:r>
            <w:proofErr w:type="spellEnd"/>
            <w:r w:rsidRPr="00C5627E">
              <w:rPr>
                <w:sz w:val="20"/>
                <w:szCs w:val="20"/>
              </w:rPr>
              <w:t xml:space="preserve">). </w:t>
            </w:r>
            <w:proofErr w:type="spellStart"/>
            <w:r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Pr="00C5627E">
              <w:rPr>
                <w:sz w:val="20"/>
                <w:szCs w:val="20"/>
              </w:rPr>
              <w:t xml:space="preserve"> эффект </w:t>
            </w:r>
            <w:proofErr w:type="spellStart"/>
            <w:r w:rsidRPr="00C5627E">
              <w:rPr>
                <w:sz w:val="20"/>
                <w:szCs w:val="20"/>
              </w:rPr>
              <w:t>процесінің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кумулятивтік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моделі</w:t>
            </w:r>
            <w:proofErr w:type="spellEnd"/>
            <w:r w:rsidRPr="00C5627E">
              <w:rPr>
                <w:sz w:val="20"/>
                <w:szCs w:val="20"/>
              </w:rPr>
              <w:t xml:space="preserve"> (С. </w:t>
            </w:r>
            <w:proofErr w:type="spellStart"/>
            <w:r w:rsidRPr="00C5627E">
              <w:rPr>
                <w:sz w:val="20"/>
                <w:szCs w:val="20"/>
              </w:rPr>
              <w:t>Чэфи</w:t>
            </w:r>
            <w:proofErr w:type="spellEnd"/>
            <w:r w:rsidRPr="00C5627E">
              <w:rPr>
                <w:sz w:val="20"/>
                <w:szCs w:val="20"/>
              </w:rPr>
              <w:t xml:space="preserve">, К. </w:t>
            </w:r>
            <w:proofErr w:type="spellStart"/>
            <w:r w:rsidRPr="00C5627E">
              <w:rPr>
                <w:sz w:val="20"/>
                <w:szCs w:val="20"/>
              </w:rPr>
              <w:t>Розер</w:t>
            </w:r>
            <w:proofErr w:type="spellEnd"/>
            <w:r w:rsidRPr="00C5627E">
              <w:rPr>
                <w:sz w:val="20"/>
                <w:szCs w:val="20"/>
              </w:rPr>
              <w:t>)</w:t>
            </w:r>
          </w:p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9B0104" w:rsidP="00E91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Проблемалық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</w:tr>
      <w:tr w:rsidR="00E91AE2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Заманауи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ақпараттық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соғыс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және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ақпараттық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қауіпсіздік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Ақпараттық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соғыстардың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сыртқы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аспектілері</w:t>
            </w:r>
            <w:proofErr w:type="spellEnd"/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Мемлекеттің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ақпараттық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қауіпсіздігіне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қауіп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төндіреді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Теріс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5627E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spellEnd"/>
            <w:r w:rsidRPr="00C5627E">
              <w:rPr>
                <w:rFonts w:ascii="Times New Roman" w:hAnsi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қара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PR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</w:t>
            </w: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1. Оқушыларды топтарға бөлу керек (3-4 адамнан).</w:t>
            </w:r>
          </w:p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2. Сайлау науқанының ауқымын (президенттік, губернаторлық, парламенттік және т.б. сайлау) таңдап, халықпен байланыстың негізгі арналарын анықтаңыз.</w:t>
            </w:r>
          </w:p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3. Іріктеу науқанының мақсатты аудиториясы үшін негізгі хабарламаларды әзірлеу.</w:t>
            </w:r>
          </w:p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4. Ақпараттық-коммуникациялық бағдарламаның тиімділік деңгейлерін анықтаңыз.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СРС6</w:t>
            </w:r>
            <w:proofErr w:type="spellEnd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Саяси науқанға арналған ақпараттық-коммуникациялық бағдарламаны әзірлеу (сайлау, үгіт-насихат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9B0104" w:rsidP="00E91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Проблемалық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</w:tr>
      <w:tr w:rsidR="00E91AE2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lastRenderedPageBreak/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  <w:lang w:val="kk-KZ"/>
              </w:rPr>
              <w:t>. «Барқыт» революцияларының технологиялық аспектілері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sz w:val="20"/>
                <w:szCs w:val="20"/>
              </w:rPr>
              <w:t xml:space="preserve"> 90-</w:t>
            </w:r>
            <w:proofErr w:type="spellStart"/>
            <w:r w:rsidRPr="00C5627E">
              <w:rPr>
                <w:sz w:val="20"/>
                <w:szCs w:val="20"/>
              </w:rPr>
              <w:t>жылдардағы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барқыт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төңкерістерінің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технологиялық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аспектілері</w:t>
            </w:r>
            <w:proofErr w:type="spellEnd"/>
            <w:r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Pr="00C5627E">
              <w:rPr>
                <w:sz w:val="20"/>
                <w:szCs w:val="20"/>
              </w:rPr>
              <w:t>нәтижелері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r w:rsidRPr="00C5627E">
              <w:rPr>
                <w:sz w:val="20"/>
                <w:szCs w:val="20"/>
                <w:lang w:val="kk-KZ"/>
              </w:rPr>
              <w:t>Биілік</w:t>
            </w:r>
            <w:r w:rsidRPr="00C5627E">
              <w:rPr>
                <w:sz w:val="20"/>
                <w:szCs w:val="20"/>
              </w:rPr>
              <w:t>-коммуникация-</w:t>
            </w:r>
            <w:proofErr w:type="spellStart"/>
            <w:r w:rsidRPr="00C5627E">
              <w:rPr>
                <w:sz w:val="20"/>
                <w:szCs w:val="20"/>
              </w:rPr>
              <w:t>қоғам</w:t>
            </w:r>
            <w:proofErr w:type="spellEnd"/>
            <w:r w:rsidRPr="00C5627E">
              <w:rPr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өзара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әрекеттесу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технологиялары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C5627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spellEnd"/>
            <w:r w:rsidRPr="00C5627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E91AE2" w:rsidRPr="00C5627E" w:rsidRDefault="00E91AE2" w:rsidP="00E91AE2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PR-технологиясының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қолданылуына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салыстырмалы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жүргізу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әлемнің</w:t>
            </w:r>
            <w:proofErr w:type="spellEnd"/>
            <w:r w:rsidRPr="00C5627E">
              <w:rPr>
                <w:sz w:val="20"/>
                <w:szCs w:val="20"/>
              </w:rPr>
              <w:t xml:space="preserve"> 2 </w:t>
            </w:r>
            <w:proofErr w:type="spellStart"/>
            <w:r w:rsidRPr="00C5627E">
              <w:rPr>
                <w:sz w:val="20"/>
                <w:szCs w:val="20"/>
              </w:rPr>
              <w:t>немесе</w:t>
            </w:r>
            <w:proofErr w:type="spellEnd"/>
            <w:r w:rsidRPr="00C5627E">
              <w:rPr>
                <w:sz w:val="20"/>
                <w:szCs w:val="20"/>
              </w:rPr>
              <w:t xml:space="preserve"> 3 </w:t>
            </w:r>
            <w:proofErr w:type="spellStart"/>
            <w:r w:rsidRPr="00C5627E">
              <w:rPr>
                <w:sz w:val="20"/>
                <w:szCs w:val="20"/>
              </w:rPr>
              <w:t>елі</w:t>
            </w:r>
            <w:proofErr w:type="spellEnd"/>
            <w:r w:rsidRPr="00C5627E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коммуникациядағы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этиканың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халықаралық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ерекшеліктері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pacing w:after="0" w:line="259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7.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 7</w:t>
            </w:r>
            <w:proofErr w:type="gram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C5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spacing w:line="259" w:lineRule="auto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1. </w:t>
            </w:r>
            <w:proofErr w:type="spellStart"/>
            <w:r w:rsidRPr="00C5627E">
              <w:rPr>
                <w:sz w:val="20"/>
                <w:szCs w:val="20"/>
              </w:rPr>
              <w:t>Қазақстандық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бұқаралық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ақпарат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құралдарының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кез-келген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құралын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таңдаңыз</w:t>
            </w:r>
            <w:proofErr w:type="spellEnd"/>
            <w:r w:rsidRPr="00C5627E">
              <w:rPr>
                <w:sz w:val="20"/>
                <w:szCs w:val="20"/>
              </w:rPr>
              <w:t xml:space="preserve"> (газет, </w:t>
            </w:r>
            <w:proofErr w:type="spellStart"/>
            <w:r w:rsidRPr="00C5627E">
              <w:rPr>
                <w:sz w:val="20"/>
                <w:szCs w:val="20"/>
              </w:rPr>
              <w:t>телеарна</w:t>
            </w:r>
            <w:proofErr w:type="spellEnd"/>
            <w:r w:rsidRPr="00C5627E">
              <w:rPr>
                <w:sz w:val="20"/>
                <w:szCs w:val="20"/>
              </w:rPr>
              <w:t xml:space="preserve">, интернет-портал, </w:t>
            </w:r>
            <w:proofErr w:type="spellStart"/>
            <w:r w:rsidRPr="00C5627E">
              <w:rPr>
                <w:sz w:val="20"/>
                <w:szCs w:val="20"/>
              </w:rPr>
              <w:t>әлеуметтік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желі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E91AE2" w:rsidRPr="00C5627E" w:rsidRDefault="00E91AE2" w:rsidP="00E91AE2">
            <w:pPr>
              <w:spacing w:line="259" w:lineRule="auto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2. 2017-2019 </w:t>
            </w:r>
            <w:proofErr w:type="spellStart"/>
            <w:r w:rsidRPr="00C5627E">
              <w:rPr>
                <w:sz w:val="20"/>
                <w:szCs w:val="20"/>
              </w:rPr>
              <w:t>жылдар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аралығындағы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негізгі</w:t>
            </w:r>
            <w:proofErr w:type="spellEnd"/>
            <w:r w:rsidRPr="00C5627E">
              <w:rPr>
                <w:sz w:val="20"/>
                <w:szCs w:val="20"/>
              </w:rPr>
              <w:t xml:space="preserve"> «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мәселені</w:t>
            </w:r>
            <w:proofErr w:type="spellEnd"/>
            <w:r w:rsidRPr="00C5627E">
              <w:rPr>
                <w:sz w:val="20"/>
                <w:szCs w:val="20"/>
              </w:rPr>
              <w:t xml:space="preserve">» </w:t>
            </w:r>
            <w:proofErr w:type="spellStart"/>
            <w:r w:rsidRPr="00C5627E">
              <w:rPr>
                <w:sz w:val="20"/>
                <w:szCs w:val="20"/>
              </w:rPr>
              <w:t>анықтаңыз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мәселе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sz w:val="20"/>
                <w:szCs w:val="20"/>
              </w:rPr>
              <w:t xml:space="preserve"> контент-</w:t>
            </w: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жүргізіңіз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91AE2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СӨЖ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>Қазіргі</w:t>
            </w:r>
            <w:proofErr w:type="spellEnd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>қазақстандық</w:t>
            </w:r>
            <w:proofErr w:type="spellEnd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>бұқаралық</w:t>
            </w:r>
            <w:proofErr w:type="spellEnd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>ақпарат</w:t>
            </w:r>
            <w:proofErr w:type="spellEnd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>құралдарындағы</w:t>
            </w:r>
            <w:proofErr w:type="spellEnd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>саяси</w:t>
            </w:r>
            <w:proofErr w:type="spellEnd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коммуникация. </w:t>
            </w:r>
            <w:proofErr w:type="spellStart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>Мазмұны</w:t>
            </w:r>
            <w:proofErr w:type="spellEnd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- </w:t>
            </w:r>
            <w:proofErr w:type="spellStart"/>
            <w:r w:rsidRPr="00C5627E">
              <w:rPr>
                <w:rFonts w:ascii="Times New Roman" w:eastAsia="TimesNewRomanPSMT" w:hAnsi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9B0104" w:rsidP="00E91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</w:tr>
      <w:tr w:rsidR="00E91AE2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E91AE2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AE2" w:rsidRPr="00C5627E" w:rsidRDefault="00E91AE2" w:rsidP="00E91AE2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E2" w:rsidRPr="00C5627E" w:rsidRDefault="00E91AE2" w:rsidP="00E91AE2">
            <w:pPr>
              <w:jc w:val="both"/>
              <w:rPr>
                <w:sz w:val="20"/>
                <w:szCs w:val="20"/>
              </w:rPr>
            </w:pPr>
          </w:p>
        </w:tc>
      </w:tr>
    </w:tbl>
    <w:p w:rsidR="00310597" w:rsidRPr="00C5627E" w:rsidRDefault="00310597" w:rsidP="00C5627E">
      <w:pPr>
        <w:jc w:val="center"/>
        <w:rPr>
          <w:b/>
          <w:sz w:val="20"/>
          <w:szCs w:val="20"/>
          <w:lang w:eastAsia="en-US"/>
        </w:rPr>
      </w:pPr>
    </w:p>
    <w:p w:rsidR="00310597" w:rsidRPr="00C5627E" w:rsidRDefault="00310597" w:rsidP="00C5627E">
      <w:pPr>
        <w:jc w:val="both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93678C" w:rsidRPr="00183B68" w:rsidTr="00E91AE2">
        <w:tc>
          <w:tcPr>
            <w:tcW w:w="5807" w:type="dxa"/>
          </w:tcPr>
          <w:p w:rsidR="0093678C" w:rsidRPr="00183B68" w:rsidRDefault="0093678C" w:rsidP="00E91AE2">
            <w:pPr>
              <w:rPr>
                <w:b/>
              </w:rPr>
            </w:pPr>
            <w:r w:rsidRPr="00183B68">
              <w:rPr>
                <w:b/>
              </w:rPr>
              <w:t>Декан</w:t>
            </w:r>
          </w:p>
        </w:tc>
        <w:tc>
          <w:tcPr>
            <w:tcW w:w="3538" w:type="dxa"/>
          </w:tcPr>
          <w:p w:rsidR="0093678C" w:rsidRPr="00183B68" w:rsidRDefault="005B1E26" w:rsidP="005B1E26">
            <w:pPr>
              <w:spacing w:line="36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Б.Б</w:t>
            </w:r>
            <w:r w:rsidR="0093678C" w:rsidRPr="00183B68">
              <w:rPr>
                <w:b/>
                <w:lang w:val="kk-KZ"/>
              </w:rPr>
              <w:t xml:space="preserve">. </w:t>
            </w:r>
            <w:r>
              <w:rPr>
                <w:b/>
                <w:lang w:val="kk-KZ"/>
              </w:rPr>
              <w:t>Мейтбаев</w:t>
            </w:r>
          </w:p>
        </w:tc>
      </w:tr>
      <w:tr w:rsidR="0093678C" w:rsidRPr="00183B68" w:rsidTr="00E91AE2">
        <w:tc>
          <w:tcPr>
            <w:tcW w:w="5807" w:type="dxa"/>
          </w:tcPr>
          <w:p w:rsidR="0093678C" w:rsidRPr="00183B68" w:rsidRDefault="0093678C" w:rsidP="00E91AE2">
            <w:pPr>
              <w:rPr>
                <w:b/>
              </w:rPr>
            </w:pPr>
            <w:proofErr w:type="spellStart"/>
            <w:r w:rsidRPr="00183B68">
              <w:rPr>
                <w:b/>
              </w:rPr>
              <w:t>Әдістемелік</w:t>
            </w:r>
            <w:proofErr w:type="spellEnd"/>
            <w:r w:rsidRPr="00183B68">
              <w:rPr>
                <w:b/>
              </w:rPr>
              <w:t xml:space="preserve"> </w:t>
            </w:r>
            <w:proofErr w:type="spellStart"/>
            <w:r w:rsidRPr="00183B68">
              <w:rPr>
                <w:b/>
              </w:rPr>
              <w:t>кеңестің</w:t>
            </w:r>
            <w:proofErr w:type="spellEnd"/>
            <w:r w:rsidRPr="00183B68">
              <w:rPr>
                <w:b/>
              </w:rPr>
              <w:t xml:space="preserve"> </w:t>
            </w:r>
            <w:proofErr w:type="spellStart"/>
            <w:r w:rsidRPr="00183B68">
              <w:rPr>
                <w:b/>
              </w:rPr>
              <w:t>төрағасы</w:t>
            </w:r>
            <w:proofErr w:type="spellEnd"/>
          </w:p>
        </w:tc>
        <w:tc>
          <w:tcPr>
            <w:tcW w:w="3538" w:type="dxa"/>
          </w:tcPr>
          <w:p w:rsidR="0093678C" w:rsidRPr="005B1E26" w:rsidRDefault="005B1E26" w:rsidP="00E91AE2">
            <w:pPr>
              <w:spacing w:line="36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  <w:r w:rsidR="0093678C">
              <w:rPr>
                <w:b/>
              </w:rPr>
              <w:t>.</w:t>
            </w:r>
            <w:r>
              <w:rPr>
                <w:b/>
              </w:rPr>
              <w:t>М</w:t>
            </w:r>
            <w:r w:rsidR="0093678C" w:rsidRPr="00183B68">
              <w:rPr>
                <w:b/>
              </w:rPr>
              <w:t>.</w:t>
            </w:r>
            <w:r>
              <w:rPr>
                <w:b/>
                <w:lang w:val="kk-KZ"/>
              </w:rPr>
              <w:t>Құдайбергенова</w:t>
            </w:r>
          </w:p>
        </w:tc>
      </w:tr>
      <w:tr w:rsidR="0093678C" w:rsidRPr="00183B68" w:rsidTr="00E91AE2">
        <w:tc>
          <w:tcPr>
            <w:tcW w:w="5807" w:type="dxa"/>
          </w:tcPr>
          <w:p w:rsidR="0093678C" w:rsidRPr="00183B68" w:rsidRDefault="0093678C" w:rsidP="00E91AE2">
            <w:pPr>
              <w:rPr>
                <w:b/>
              </w:rPr>
            </w:pPr>
            <w:r w:rsidRPr="00183B68">
              <w:rPr>
                <w:b/>
              </w:rPr>
              <w:t xml:space="preserve">Кафедра </w:t>
            </w:r>
            <w:proofErr w:type="spellStart"/>
            <w:r w:rsidRPr="00183B68">
              <w:rPr>
                <w:b/>
              </w:rPr>
              <w:t>меңгерушісі</w:t>
            </w:r>
            <w:proofErr w:type="spellEnd"/>
          </w:p>
        </w:tc>
        <w:tc>
          <w:tcPr>
            <w:tcW w:w="3538" w:type="dxa"/>
          </w:tcPr>
          <w:p w:rsidR="0093678C" w:rsidRPr="00183B68" w:rsidRDefault="0093678C" w:rsidP="00E91AE2">
            <w:pPr>
              <w:spacing w:line="360" w:lineRule="auto"/>
              <w:rPr>
                <w:b/>
              </w:rPr>
            </w:pPr>
            <w:proofErr w:type="spellStart"/>
            <w:r w:rsidRPr="00183B68">
              <w:rPr>
                <w:b/>
              </w:rPr>
              <w:t>Н.О</w:t>
            </w:r>
            <w:proofErr w:type="spellEnd"/>
            <w:r w:rsidRPr="00183B68">
              <w:rPr>
                <w:b/>
              </w:rPr>
              <w:t xml:space="preserve">. </w:t>
            </w:r>
            <w:proofErr w:type="spellStart"/>
            <w:r w:rsidRPr="00183B68">
              <w:rPr>
                <w:b/>
              </w:rPr>
              <w:t>Насимова</w:t>
            </w:r>
            <w:proofErr w:type="spellEnd"/>
          </w:p>
        </w:tc>
      </w:tr>
      <w:tr w:rsidR="0093678C" w:rsidRPr="00183B68" w:rsidTr="00E91AE2">
        <w:tc>
          <w:tcPr>
            <w:tcW w:w="5807" w:type="dxa"/>
          </w:tcPr>
          <w:p w:rsidR="0093678C" w:rsidRPr="00183B68" w:rsidRDefault="0093678C" w:rsidP="00E91AE2">
            <w:pPr>
              <w:rPr>
                <w:b/>
              </w:rPr>
            </w:pPr>
            <w:proofErr w:type="spellStart"/>
            <w:r w:rsidRPr="00183B68">
              <w:rPr>
                <w:b/>
              </w:rPr>
              <w:t>Дәріскер</w:t>
            </w:r>
            <w:proofErr w:type="spellEnd"/>
          </w:p>
        </w:tc>
        <w:tc>
          <w:tcPr>
            <w:tcW w:w="3538" w:type="dxa"/>
          </w:tcPr>
          <w:p w:rsidR="0093678C" w:rsidRPr="00183B68" w:rsidRDefault="0093678C" w:rsidP="00E91AE2">
            <w:pPr>
              <w:spacing w:line="360" w:lineRule="auto"/>
              <w:rPr>
                <w:b/>
              </w:rPr>
            </w:pPr>
            <w:proofErr w:type="spellStart"/>
            <w:r w:rsidRPr="00183B68">
              <w:rPr>
                <w:b/>
              </w:rPr>
              <w:t>А.А</w:t>
            </w:r>
            <w:proofErr w:type="spellEnd"/>
            <w:r w:rsidRPr="00183B68">
              <w:rPr>
                <w:b/>
              </w:rPr>
              <w:t xml:space="preserve">. </w:t>
            </w:r>
            <w:proofErr w:type="spellStart"/>
            <w:r w:rsidRPr="00183B68">
              <w:rPr>
                <w:b/>
              </w:rPr>
              <w:t>Абжаппарова</w:t>
            </w:r>
            <w:proofErr w:type="spellEnd"/>
          </w:p>
        </w:tc>
      </w:tr>
    </w:tbl>
    <w:p w:rsidR="00932392" w:rsidRPr="00C5627E" w:rsidRDefault="00932392" w:rsidP="00C5627E">
      <w:pPr>
        <w:jc w:val="both"/>
        <w:rPr>
          <w:sz w:val="20"/>
          <w:szCs w:val="20"/>
        </w:rPr>
      </w:pPr>
    </w:p>
    <w:p w:rsidR="00932392" w:rsidRPr="00C5627E" w:rsidRDefault="00932392" w:rsidP="00C5627E">
      <w:pPr>
        <w:rPr>
          <w:sz w:val="20"/>
          <w:szCs w:val="20"/>
        </w:rPr>
      </w:pPr>
    </w:p>
    <w:p w:rsidR="00310597" w:rsidRPr="00C5627E" w:rsidRDefault="00310597" w:rsidP="00C5627E">
      <w:pPr>
        <w:jc w:val="both"/>
        <w:rPr>
          <w:sz w:val="20"/>
          <w:szCs w:val="20"/>
          <w:lang w:val="kk-KZ"/>
        </w:rPr>
      </w:pPr>
    </w:p>
    <w:sectPr w:rsidR="00310597" w:rsidRPr="00C5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42C6"/>
    <w:multiLevelType w:val="hybridMultilevel"/>
    <w:tmpl w:val="ECAC2BA4"/>
    <w:lvl w:ilvl="0" w:tplc="9E604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7842"/>
    <w:multiLevelType w:val="hybridMultilevel"/>
    <w:tmpl w:val="A396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7"/>
    <w:rsid w:val="000B5F4B"/>
    <w:rsid w:val="00121D8E"/>
    <w:rsid w:val="00160554"/>
    <w:rsid w:val="00164D05"/>
    <w:rsid w:val="001929F5"/>
    <w:rsid w:val="00310597"/>
    <w:rsid w:val="0034158C"/>
    <w:rsid w:val="00342C29"/>
    <w:rsid w:val="0037642B"/>
    <w:rsid w:val="00382640"/>
    <w:rsid w:val="00416E47"/>
    <w:rsid w:val="004223C1"/>
    <w:rsid w:val="004313FA"/>
    <w:rsid w:val="00494410"/>
    <w:rsid w:val="00527642"/>
    <w:rsid w:val="005B1E26"/>
    <w:rsid w:val="005C009D"/>
    <w:rsid w:val="006C5189"/>
    <w:rsid w:val="00715D66"/>
    <w:rsid w:val="0073681B"/>
    <w:rsid w:val="007A1BDD"/>
    <w:rsid w:val="008118FC"/>
    <w:rsid w:val="008B5BE4"/>
    <w:rsid w:val="008C09D3"/>
    <w:rsid w:val="00932392"/>
    <w:rsid w:val="0093678C"/>
    <w:rsid w:val="009534A8"/>
    <w:rsid w:val="009B0104"/>
    <w:rsid w:val="009B6CF4"/>
    <w:rsid w:val="009C0C7C"/>
    <w:rsid w:val="009D7215"/>
    <w:rsid w:val="00A452D0"/>
    <w:rsid w:val="00AE6A93"/>
    <w:rsid w:val="00B02BC2"/>
    <w:rsid w:val="00B80F9B"/>
    <w:rsid w:val="00BB0F5C"/>
    <w:rsid w:val="00BF64E4"/>
    <w:rsid w:val="00C5627E"/>
    <w:rsid w:val="00C73B9B"/>
    <w:rsid w:val="00CB0703"/>
    <w:rsid w:val="00CB4701"/>
    <w:rsid w:val="00D44E5F"/>
    <w:rsid w:val="00DA11AA"/>
    <w:rsid w:val="00E006F0"/>
    <w:rsid w:val="00E110CA"/>
    <w:rsid w:val="00E61807"/>
    <w:rsid w:val="00E655FF"/>
    <w:rsid w:val="00E82500"/>
    <w:rsid w:val="00E9137E"/>
    <w:rsid w:val="00E91AE2"/>
    <w:rsid w:val="00F00F3B"/>
    <w:rsid w:val="00F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3FB8"/>
  <w15:chartTrackingRefBased/>
  <w15:docId w15:val="{467DCABE-0023-4FF7-8812-31FC19B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1E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0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059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10597"/>
    <w:pPr>
      <w:spacing w:before="100" w:beforeAutospacing="1" w:after="100" w:afterAutospacing="1"/>
    </w:pPr>
  </w:style>
  <w:style w:type="character" w:customStyle="1" w:styleId="shorttext">
    <w:name w:val="short_text"/>
    <w:rsid w:val="00310597"/>
    <w:rPr>
      <w:rFonts w:cs="Times New Roman"/>
    </w:rPr>
  </w:style>
  <w:style w:type="character" w:styleId="a6">
    <w:name w:val="Hyperlink"/>
    <w:uiPriority w:val="99"/>
    <w:rsid w:val="00310597"/>
    <w:rPr>
      <w:color w:val="0000FF"/>
      <w:u w:val="single"/>
    </w:rPr>
  </w:style>
  <w:style w:type="paragraph" w:customStyle="1" w:styleId="11">
    <w:name w:val="Обычный1"/>
    <w:uiPriority w:val="99"/>
    <w:rsid w:val="003105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105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BF64E4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BF64E4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E110CA"/>
  </w:style>
  <w:style w:type="paragraph" w:styleId="HTML">
    <w:name w:val="HTML Preformatted"/>
    <w:basedOn w:val="a"/>
    <w:link w:val="HTML0"/>
    <w:uiPriority w:val="99"/>
    <w:unhideWhenUsed/>
    <w:rsid w:val="0012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1D8E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B8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1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igul.abzhappar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.abzhapparova@gmail.com" TargetMode="External"/><Relationship Id="rId5" Type="http://schemas.openxmlformats.org/officeDocument/2006/relationships/hyperlink" Target="mailto:aigul.abzhapparo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User</cp:lastModifiedBy>
  <cp:revision>12</cp:revision>
  <dcterms:created xsi:type="dcterms:W3CDTF">2020-09-11T14:40:00Z</dcterms:created>
  <dcterms:modified xsi:type="dcterms:W3CDTF">2022-08-22T07:00:00Z</dcterms:modified>
</cp:coreProperties>
</file>